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A015" w14:textId="77777777" w:rsidR="00866794" w:rsidRPr="005F51C4" w:rsidRDefault="00866794" w:rsidP="009A783D">
      <w:pPr>
        <w:spacing w:after="0" w:line="240" w:lineRule="auto"/>
        <w:contextualSpacing/>
        <w:jc w:val="center"/>
        <w:rPr>
          <w:rFonts w:ascii="Futura Lt BT" w:eastAsia="Times New Roman" w:hAnsi="Futura Lt BT" w:cs="Times New Roman"/>
          <w:b/>
          <w:sz w:val="40"/>
          <w:szCs w:val="40"/>
        </w:rPr>
      </w:pPr>
      <w:r w:rsidRPr="005F51C4">
        <w:rPr>
          <w:rFonts w:ascii="Futura Lt BT" w:eastAsia="Times New Roman" w:hAnsi="Futura Lt BT" w:cs="Times New Roman"/>
          <w:b/>
          <w:sz w:val="40"/>
          <w:szCs w:val="40"/>
        </w:rPr>
        <w:t>BOMA FLORIDA STRATEGIC PLAN</w:t>
      </w:r>
    </w:p>
    <w:p w14:paraId="4EF22DB4" w14:textId="435B473F" w:rsidR="00866794" w:rsidRPr="007340D3" w:rsidRDefault="00866794" w:rsidP="00866794">
      <w:pPr>
        <w:spacing w:after="0" w:line="240" w:lineRule="auto"/>
        <w:contextualSpacing/>
        <w:jc w:val="center"/>
        <w:outlineLvl w:val="1"/>
        <w:rPr>
          <w:rFonts w:ascii="Futura Lt BT" w:eastAsia="Times New Roman" w:hAnsi="Futura Lt BT" w:cs="Times New Roman"/>
          <w:b/>
          <w:sz w:val="24"/>
          <w:szCs w:val="24"/>
        </w:rPr>
      </w:pPr>
      <w:r w:rsidRPr="007340D3">
        <w:rPr>
          <w:rFonts w:ascii="Futura Lt BT" w:eastAsia="Times New Roman" w:hAnsi="Futura Lt BT" w:cs="Times New Roman"/>
          <w:b/>
          <w:sz w:val="24"/>
          <w:szCs w:val="24"/>
        </w:rPr>
        <w:t xml:space="preserve">for the period </w:t>
      </w:r>
      <w:r w:rsidR="00252122">
        <w:rPr>
          <w:rFonts w:ascii="Futura Lt BT" w:eastAsia="Times New Roman" w:hAnsi="Futura Lt BT" w:cs="Times New Roman"/>
          <w:b/>
          <w:sz w:val="24"/>
          <w:szCs w:val="24"/>
        </w:rPr>
        <w:t>2020</w:t>
      </w:r>
      <w:r w:rsidRPr="007340D3">
        <w:rPr>
          <w:rFonts w:ascii="Futura Lt BT" w:eastAsia="Times New Roman" w:hAnsi="Futura Lt BT" w:cs="Times New Roman"/>
          <w:b/>
          <w:sz w:val="24"/>
          <w:szCs w:val="24"/>
        </w:rPr>
        <w:t xml:space="preserve"> - 20</w:t>
      </w:r>
      <w:r w:rsidR="00CB5358">
        <w:rPr>
          <w:rFonts w:ascii="Futura Lt BT" w:eastAsia="Times New Roman" w:hAnsi="Futura Lt BT" w:cs="Times New Roman"/>
          <w:b/>
          <w:sz w:val="24"/>
          <w:szCs w:val="24"/>
        </w:rPr>
        <w:t>2</w:t>
      </w:r>
      <w:r w:rsidR="00252122">
        <w:rPr>
          <w:rFonts w:ascii="Futura Lt BT" w:eastAsia="Times New Roman" w:hAnsi="Futura Lt BT" w:cs="Times New Roman"/>
          <w:b/>
          <w:sz w:val="24"/>
          <w:szCs w:val="24"/>
        </w:rPr>
        <w:t>3</w:t>
      </w:r>
      <w:bookmarkStart w:id="0" w:name="_GoBack"/>
      <w:bookmarkEnd w:id="0"/>
    </w:p>
    <w:p w14:paraId="3DF85131" w14:textId="77777777" w:rsidR="00866794" w:rsidRPr="007340D3" w:rsidRDefault="00252122" w:rsidP="00866794">
      <w:pPr>
        <w:spacing w:after="0" w:line="240" w:lineRule="auto"/>
        <w:contextualSpacing/>
        <w:jc w:val="center"/>
        <w:rPr>
          <w:rFonts w:ascii="Futura Lt BT" w:eastAsia="Times New Roman" w:hAnsi="Futura Lt BT" w:cs="Times New Roman"/>
          <w:sz w:val="24"/>
          <w:szCs w:val="24"/>
        </w:rPr>
      </w:pPr>
      <w:r>
        <w:rPr>
          <w:rFonts w:ascii="Futura Lt BT" w:eastAsia="Times New Roman" w:hAnsi="Futura Lt BT" w:cs="Times New Roman"/>
          <w:sz w:val="24"/>
          <w:szCs w:val="24"/>
        </w:rPr>
        <w:pict w14:anchorId="5F96BD59">
          <v:rect id="_x0000_i1025" style="width:0;height:1.5pt" o:hralign="center" o:hrstd="t" o:hr="t" fillcolor="#a0a0a0" stroked="f"/>
        </w:pict>
      </w:r>
    </w:p>
    <w:p w14:paraId="7A4F895B" w14:textId="77777777" w:rsidR="00866794" w:rsidRPr="007340D3" w:rsidRDefault="00866794" w:rsidP="00866794">
      <w:pPr>
        <w:spacing w:after="0" w:line="240" w:lineRule="auto"/>
        <w:contextualSpacing/>
        <w:jc w:val="center"/>
        <w:rPr>
          <w:rFonts w:ascii="Futura Lt BT" w:eastAsia="Times New Roman" w:hAnsi="Futura Lt BT" w:cs="Times New Roman"/>
          <w:b/>
          <w:bCs/>
          <w:sz w:val="24"/>
          <w:szCs w:val="24"/>
        </w:rPr>
      </w:pPr>
    </w:p>
    <w:p w14:paraId="58556FFA" w14:textId="77777777" w:rsidR="00866794" w:rsidRPr="007340D3" w:rsidRDefault="00866794" w:rsidP="00866794">
      <w:pPr>
        <w:spacing w:after="0" w:line="240" w:lineRule="auto"/>
        <w:contextualSpacing/>
        <w:jc w:val="center"/>
        <w:rPr>
          <w:rFonts w:ascii="Futura Lt BT" w:eastAsia="Times New Roman" w:hAnsi="Futura Lt BT" w:cs="Times New Roman"/>
          <w:sz w:val="24"/>
          <w:szCs w:val="24"/>
        </w:rPr>
      </w:pPr>
      <w:r w:rsidRPr="007340D3">
        <w:rPr>
          <w:rFonts w:ascii="Futura Lt BT" w:eastAsia="Times New Roman" w:hAnsi="Futura Lt BT" w:cs="Times New Roman"/>
          <w:b/>
          <w:bCs/>
          <w:sz w:val="24"/>
          <w:szCs w:val="24"/>
        </w:rPr>
        <w:t>TABLE OF CONTENTS</w:t>
      </w:r>
    </w:p>
    <w:p w14:paraId="60B5B6D7" w14:textId="77777777" w:rsidR="00866794" w:rsidRDefault="00866794" w:rsidP="00866794">
      <w:pPr>
        <w:pStyle w:val="ListParagraph"/>
        <w:spacing w:after="0" w:line="240" w:lineRule="auto"/>
        <w:ind w:left="1080"/>
        <w:jc w:val="both"/>
        <w:rPr>
          <w:rFonts w:ascii="Futura Lt BT" w:eastAsia="Times New Roman" w:hAnsi="Futura Lt BT" w:cs="Times New Roman"/>
          <w:sz w:val="24"/>
          <w:szCs w:val="24"/>
        </w:rPr>
      </w:pPr>
    </w:p>
    <w:p w14:paraId="36343AF6" w14:textId="77777777" w:rsidR="005F51C4" w:rsidRDefault="005F51C4" w:rsidP="00866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utura Lt BT" w:eastAsia="Times New Roman" w:hAnsi="Futura Lt BT" w:cs="Times New Roman"/>
          <w:sz w:val="24"/>
          <w:szCs w:val="24"/>
        </w:rPr>
      </w:pPr>
      <w:r>
        <w:rPr>
          <w:rFonts w:ascii="Futura Lt BT" w:eastAsia="Times New Roman" w:hAnsi="Futura Lt BT" w:cs="Times New Roman"/>
          <w:sz w:val="24"/>
          <w:szCs w:val="24"/>
        </w:rPr>
        <w:t>Cover Page</w:t>
      </w:r>
    </w:p>
    <w:p w14:paraId="0CC6B594" w14:textId="77777777" w:rsidR="00866794" w:rsidRPr="007340D3" w:rsidRDefault="005F51C4" w:rsidP="00866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utura Lt BT" w:eastAsia="Times New Roman" w:hAnsi="Futura Lt BT" w:cs="Times New Roman"/>
          <w:sz w:val="24"/>
          <w:szCs w:val="24"/>
        </w:rPr>
      </w:pPr>
      <w:r>
        <w:rPr>
          <w:rFonts w:ascii="Futura Lt BT" w:eastAsia="Times New Roman" w:hAnsi="Futura Lt BT" w:cs="Times New Roman"/>
          <w:sz w:val="24"/>
          <w:szCs w:val="24"/>
        </w:rPr>
        <w:t>Overview (</w:t>
      </w:r>
      <w:r w:rsidR="00866794" w:rsidRPr="007340D3">
        <w:rPr>
          <w:rFonts w:ascii="Futura Lt BT" w:eastAsia="Times New Roman" w:hAnsi="Futura Lt BT" w:cs="Times New Roman"/>
          <w:sz w:val="24"/>
          <w:szCs w:val="24"/>
        </w:rPr>
        <w:t>Organizational Description, Mission, Vision and Values</w:t>
      </w:r>
      <w:r>
        <w:rPr>
          <w:rFonts w:ascii="Futura Lt BT" w:eastAsia="Times New Roman" w:hAnsi="Futura Lt BT" w:cs="Times New Roman"/>
          <w:sz w:val="24"/>
          <w:szCs w:val="24"/>
        </w:rPr>
        <w:t>)</w:t>
      </w:r>
    </w:p>
    <w:p w14:paraId="4B8A6D53" w14:textId="5902221B" w:rsidR="00866794" w:rsidRPr="005F3D07" w:rsidRDefault="005F3D07" w:rsidP="005F3D07">
      <w:pPr>
        <w:pStyle w:val="ListParagraph"/>
        <w:numPr>
          <w:ilvl w:val="0"/>
          <w:numId w:val="3"/>
        </w:numPr>
        <w:rPr>
          <w:rFonts w:ascii="Futura Lt BT" w:eastAsia="Times New Roman" w:hAnsi="Futura Lt BT" w:cs="Times New Roman"/>
          <w:sz w:val="24"/>
          <w:szCs w:val="24"/>
        </w:rPr>
      </w:pPr>
      <w:bookmarkStart w:id="1" w:name="_Hlk2086770"/>
      <w:r w:rsidRPr="005F3D07">
        <w:rPr>
          <w:rFonts w:ascii="Futura Lt BT" w:eastAsia="Times New Roman" w:hAnsi="Futura Lt BT" w:cs="Times New Roman"/>
          <w:sz w:val="24"/>
          <w:szCs w:val="24"/>
        </w:rPr>
        <w:t xml:space="preserve">Goals and </w:t>
      </w:r>
      <w:r>
        <w:rPr>
          <w:rFonts w:ascii="Futura Lt BT" w:eastAsia="Times New Roman" w:hAnsi="Futura Lt BT" w:cs="Times New Roman"/>
          <w:sz w:val="24"/>
          <w:szCs w:val="24"/>
        </w:rPr>
        <w:t xml:space="preserve">Milestone Calendar </w:t>
      </w:r>
      <w:bookmarkEnd w:id="1"/>
    </w:p>
    <w:p w14:paraId="1890E9E3" w14:textId="77777777" w:rsidR="00866794" w:rsidRPr="007340D3" w:rsidRDefault="00252122" w:rsidP="00866794">
      <w:pPr>
        <w:spacing w:after="0" w:line="240" w:lineRule="auto"/>
        <w:contextualSpacing/>
        <w:jc w:val="center"/>
        <w:rPr>
          <w:rFonts w:ascii="Futura Lt BT" w:eastAsia="Times New Roman" w:hAnsi="Futura Lt BT" w:cs="Times New Roman"/>
          <w:sz w:val="24"/>
          <w:szCs w:val="24"/>
        </w:rPr>
      </w:pPr>
      <w:r>
        <w:rPr>
          <w:rFonts w:ascii="Futura Lt BT" w:eastAsia="Times New Roman" w:hAnsi="Futura Lt BT" w:cs="Times New Roman"/>
          <w:sz w:val="24"/>
          <w:szCs w:val="24"/>
        </w:rPr>
        <w:pict w14:anchorId="34EADB6B">
          <v:rect id="_x0000_i1026" style="width:0;height:1.5pt" o:hrstd="t" o:hr="t" fillcolor="#a0a0a0" stroked="f"/>
        </w:pict>
      </w:r>
    </w:p>
    <w:p w14:paraId="0A69700D" w14:textId="77777777" w:rsidR="00866794" w:rsidRDefault="00866794" w:rsidP="00866794">
      <w:pPr>
        <w:spacing w:after="0" w:line="240" w:lineRule="auto"/>
        <w:contextualSpacing/>
        <w:jc w:val="center"/>
        <w:outlineLvl w:val="1"/>
        <w:rPr>
          <w:rFonts w:ascii="Futura Lt BT" w:eastAsia="Times New Roman" w:hAnsi="Futura Lt BT" w:cs="Times New Roman"/>
          <w:b/>
          <w:sz w:val="24"/>
          <w:szCs w:val="24"/>
        </w:rPr>
      </w:pPr>
    </w:p>
    <w:p w14:paraId="09FC5A40" w14:textId="77777777" w:rsidR="00866794" w:rsidRPr="00BA2ABA" w:rsidRDefault="00866794" w:rsidP="00866794">
      <w:pPr>
        <w:spacing w:after="0" w:line="240" w:lineRule="auto"/>
        <w:contextualSpacing/>
        <w:jc w:val="center"/>
        <w:outlineLvl w:val="1"/>
        <w:rPr>
          <w:rFonts w:ascii="Futura Lt BT" w:eastAsia="Times New Roman" w:hAnsi="Futura Lt BT" w:cs="Times New Roman"/>
          <w:b/>
          <w:sz w:val="24"/>
          <w:szCs w:val="24"/>
        </w:rPr>
      </w:pPr>
      <w:r w:rsidRPr="005F51C4">
        <w:rPr>
          <w:rFonts w:ascii="Futura Lt BT" w:eastAsia="Times New Roman" w:hAnsi="Futura Lt BT" w:cs="Times New Roman"/>
          <w:b/>
          <w:sz w:val="24"/>
          <w:szCs w:val="24"/>
        </w:rPr>
        <w:t>EXECUTIVE SUMMARY</w:t>
      </w:r>
    </w:p>
    <w:p w14:paraId="311EED38" w14:textId="77777777" w:rsidR="00866794" w:rsidRDefault="00866794" w:rsidP="00866794">
      <w:pPr>
        <w:spacing w:after="0" w:line="240" w:lineRule="auto"/>
        <w:contextualSpacing/>
        <w:jc w:val="center"/>
        <w:rPr>
          <w:rFonts w:ascii="Futura Lt BT" w:eastAsia="Times New Roman" w:hAnsi="Futura Lt BT" w:cs="Times New Roman"/>
          <w:sz w:val="24"/>
          <w:szCs w:val="24"/>
        </w:rPr>
      </w:pPr>
    </w:p>
    <w:p w14:paraId="15CA07B4" w14:textId="3C3AB89D" w:rsidR="00DC067C" w:rsidRDefault="005F51C4" w:rsidP="00DC067C">
      <w:pPr>
        <w:spacing w:after="0" w:line="240" w:lineRule="auto"/>
        <w:contextualSpacing/>
        <w:jc w:val="both"/>
        <w:rPr>
          <w:rFonts w:ascii="Futura Lt BT" w:eastAsia="Times New Roman" w:hAnsi="Futura Lt BT" w:cs="Times New Roman"/>
          <w:sz w:val="24"/>
          <w:szCs w:val="24"/>
        </w:rPr>
      </w:pPr>
      <w:r>
        <w:rPr>
          <w:rFonts w:ascii="Futura Lt BT" w:eastAsia="Times New Roman" w:hAnsi="Futura Lt BT" w:cs="Times New Roman"/>
          <w:sz w:val="24"/>
          <w:szCs w:val="24"/>
        </w:rPr>
        <w:t xml:space="preserve">In early 2015, the </w:t>
      </w:r>
      <w:r w:rsidRPr="00565FCB">
        <w:rPr>
          <w:rFonts w:ascii="Futura Lt BT" w:eastAsia="Times New Roman" w:hAnsi="Futura Lt BT" w:cs="Times New Roman"/>
          <w:sz w:val="24"/>
          <w:szCs w:val="24"/>
        </w:rPr>
        <w:t xml:space="preserve">BOMA Florida Executive Committee and Governors sought to develop this plan. </w:t>
      </w:r>
      <w:r w:rsidR="00DC067C">
        <w:rPr>
          <w:rFonts w:ascii="Futura Lt BT" w:eastAsia="Times New Roman" w:hAnsi="Futura Lt BT" w:cs="Times New Roman"/>
          <w:sz w:val="24"/>
          <w:szCs w:val="24"/>
        </w:rPr>
        <w:t>We</w:t>
      </w:r>
      <w:r w:rsidR="00BA11D7" w:rsidRPr="00565FCB">
        <w:rPr>
          <w:rFonts w:ascii="Futura Lt BT" w:eastAsia="Times New Roman" w:hAnsi="Futura Lt BT" w:cs="Times New Roman"/>
          <w:sz w:val="24"/>
          <w:szCs w:val="24"/>
        </w:rPr>
        <w:t xml:space="preserve"> worked on and developed </w:t>
      </w:r>
      <w:r w:rsidRPr="00565FCB">
        <w:rPr>
          <w:rFonts w:ascii="Futura Lt BT" w:eastAsia="Times New Roman" w:hAnsi="Futura Lt BT" w:cs="Times New Roman"/>
          <w:sz w:val="24"/>
          <w:szCs w:val="24"/>
        </w:rPr>
        <w:t xml:space="preserve">portions of the plan with local boards to capture a comprehensive input base. Editing of the plan to a concise, cohesive philosophy of governance </w:t>
      </w:r>
      <w:r w:rsidR="00156C64" w:rsidRPr="00565FCB">
        <w:rPr>
          <w:rFonts w:ascii="Futura Lt BT" w:eastAsia="Times New Roman" w:hAnsi="Futura Lt BT" w:cs="Times New Roman"/>
          <w:sz w:val="24"/>
          <w:szCs w:val="24"/>
        </w:rPr>
        <w:t>continue</w:t>
      </w:r>
      <w:r w:rsidR="003267F4">
        <w:rPr>
          <w:rFonts w:ascii="Futura Lt BT" w:eastAsia="Times New Roman" w:hAnsi="Futura Lt BT" w:cs="Times New Roman"/>
          <w:sz w:val="24"/>
          <w:szCs w:val="24"/>
        </w:rPr>
        <w:t>s</w:t>
      </w:r>
      <w:r w:rsidR="00156C64" w:rsidRPr="00565FCB">
        <w:rPr>
          <w:rFonts w:ascii="Futura Lt BT" w:eastAsia="Times New Roman" w:hAnsi="Futura Lt BT" w:cs="Times New Roman"/>
          <w:sz w:val="24"/>
          <w:szCs w:val="24"/>
        </w:rPr>
        <w:t xml:space="preserve"> through </w:t>
      </w:r>
      <w:r w:rsidR="00CB5358">
        <w:rPr>
          <w:rFonts w:ascii="Futura Lt BT" w:eastAsia="Times New Roman" w:hAnsi="Futura Lt BT" w:cs="Times New Roman"/>
          <w:sz w:val="24"/>
          <w:szCs w:val="24"/>
        </w:rPr>
        <w:t>2020</w:t>
      </w:r>
      <w:r w:rsidR="00BA11D7" w:rsidRPr="00565FCB">
        <w:rPr>
          <w:rFonts w:ascii="Futura Lt BT" w:eastAsia="Times New Roman" w:hAnsi="Futura Lt BT" w:cs="Times New Roman"/>
          <w:sz w:val="24"/>
          <w:szCs w:val="24"/>
        </w:rPr>
        <w:t>,</w:t>
      </w:r>
      <w:r w:rsidR="00156C64" w:rsidRPr="00565FCB">
        <w:rPr>
          <w:rFonts w:ascii="Futura Lt BT" w:eastAsia="Times New Roman" w:hAnsi="Futura Lt BT" w:cs="Times New Roman"/>
          <w:sz w:val="24"/>
          <w:szCs w:val="24"/>
        </w:rPr>
        <w:t xml:space="preserve"> </w:t>
      </w:r>
      <w:r w:rsidR="003267F4">
        <w:rPr>
          <w:rFonts w:ascii="Futura Lt BT" w:eastAsia="Times New Roman" w:hAnsi="Futura Lt BT" w:cs="Times New Roman"/>
          <w:sz w:val="24"/>
          <w:szCs w:val="24"/>
        </w:rPr>
        <w:t>when</w:t>
      </w:r>
      <w:r w:rsidR="00156C64" w:rsidRPr="00565FCB">
        <w:rPr>
          <w:rFonts w:ascii="Futura Lt BT" w:eastAsia="Times New Roman" w:hAnsi="Futura Lt BT" w:cs="Times New Roman"/>
          <w:sz w:val="24"/>
          <w:szCs w:val="24"/>
        </w:rPr>
        <w:t xml:space="preserve"> this finalized plan </w:t>
      </w:r>
      <w:r w:rsidR="00DC067C">
        <w:rPr>
          <w:rFonts w:ascii="Futura Lt BT" w:eastAsia="Times New Roman" w:hAnsi="Futura Lt BT" w:cs="Times New Roman"/>
          <w:sz w:val="24"/>
          <w:szCs w:val="24"/>
        </w:rPr>
        <w:t>will be implemented.</w:t>
      </w:r>
    </w:p>
    <w:p w14:paraId="47F11355" w14:textId="02963985" w:rsidR="00DC067C" w:rsidRDefault="00DC067C" w:rsidP="00DC067C">
      <w:pPr>
        <w:spacing w:after="0" w:line="240" w:lineRule="auto"/>
        <w:contextualSpacing/>
        <w:jc w:val="both"/>
        <w:rPr>
          <w:rFonts w:ascii="Futura Lt BT" w:eastAsia="Times New Roman" w:hAnsi="Futura Lt BT" w:cs="Times New Roman"/>
          <w:i/>
          <w:sz w:val="17"/>
          <w:szCs w:val="17"/>
        </w:rPr>
      </w:pPr>
      <w:r>
        <w:rPr>
          <w:rFonts w:ascii="Futura Lt BT" w:eastAsia="Times New Roman" w:hAnsi="Futura Lt BT" w:cs="Times New Roman"/>
          <w:sz w:val="24"/>
          <w:szCs w:val="24"/>
        </w:rPr>
        <w:t xml:space="preserve"> </w:t>
      </w:r>
    </w:p>
    <w:p w14:paraId="067F818B" w14:textId="77777777" w:rsidR="00DC067C" w:rsidRDefault="00DC067C" w:rsidP="00DC067C">
      <w:pPr>
        <w:spacing w:after="0" w:line="240" w:lineRule="auto"/>
        <w:contextualSpacing/>
        <w:jc w:val="center"/>
        <w:rPr>
          <w:rFonts w:ascii="Futura Lt BT" w:eastAsia="Times New Roman" w:hAnsi="Futura Lt BT" w:cs="Times New Roman"/>
          <w:b/>
          <w:color w:val="548DD4" w:themeColor="text2" w:themeTint="99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649966EB" wp14:editId="6C0E32C4">
            <wp:extent cx="1395691" cy="914400"/>
            <wp:effectExtent l="76200" t="76200" r="128905" b="133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MA FLORIDA GROU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691" cy="91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US"/>
        </w:rPr>
        <w:drawing>
          <wp:inline distT="0" distB="0" distL="0" distR="0" wp14:anchorId="77BE6A88" wp14:editId="5F09E1CF">
            <wp:extent cx="1219200" cy="914400"/>
            <wp:effectExtent l="76200" t="76200" r="133350" b="133350"/>
            <wp:docPr id="18" name="Picture 18" descr="cid:DD7B8E35-BD71-4FE0-8831-493A00ABC9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7B8E35-BD71-4FE0-8831-493A00ABC9F5" descr="cid:DD7B8E35-BD71-4FE0-8831-493A00ABC9F5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US"/>
        </w:rPr>
        <w:drawing>
          <wp:inline distT="0" distB="0" distL="0" distR="0" wp14:anchorId="1928AC86" wp14:editId="486F60DA">
            <wp:extent cx="914400" cy="999863"/>
            <wp:effectExtent l="71755" t="80645" r="128905" b="128905"/>
            <wp:docPr id="19" name="Picture 19" descr="cid:FFDA077A-1C0F-41F5-9FD0-A12D2AFCA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DA077A-1C0F-41F5-9FD0-A12D2AFCAE45" descr="cid:FFDA077A-1C0F-41F5-9FD0-A12D2AFCAE4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1" r="13419"/>
                    <a:stretch/>
                  </pic:blipFill>
                  <pic:spPr bwMode="auto">
                    <a:xfrm rot="5400000">
                      <a:off x="0" y="0"/>
                      <a:ext cx="914400" cy="9998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US"/>
        </w:rPr>
        <w:drawing>
          <wp:inline distT="0" distB="0" distL="0" distR="0" wp14:anchorId="73E372AB" wp14:editId="77B30467">
            <wp:extent cx="914400" cy="981097"/>
            <wp:effectExtent l="80962" t="71438" r="138113" b="138112"/>
            <wp:docPr id="20" name="Picture 20" descr="cid:B1C751CF-A8FA-4D65-BAAE-07E2D9901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C751CF-A8FA-4D65-BAAE-07E2D99016F3" descr="cid:B1C751CF-A8FA-4D65-BAAE-07E2D99016F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8" r="10690"/>
                    <a:stretch/>
                  </pic:blipFill>
                  <pic:spPr bwMode="auto">
                    <a:xfrm rot="5400000">
                      <a:off x="0" y="0"/>
                      <a:ext cx="914400" cy="9810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4AD8C" w14:textId="77777777" w:rsidR="005F51C4" w:rsidRDefault="005F51C4" w:rsidP="005F51C4">
      <w:pPr>
        <w:spacing w:after="0" w:line="240" w:lineRule="auto"/>
        <w:contextualSpacing/>
        <w:rPr>
          <w:rFonts w:ascii="Futura Lt BT" w:eastAsia="Times New Roman" w:hAnsi="Futura Lt BT" w:cs="Times New Roman"/>
          <w:sz w:val="24"/>
          <w:szCs w:val="24"/>
        </w:rPr>
      </w:pPr>
    </w:p>
    <w:p w14:paraId="5BD2A142" w14:textId="77777777" w:rsidR="00866794" w:rsidRDefault="00252122" w:rsidP="00866794">
      <w:pPr>
        <w:rPr>
          <w:rFonts w:ascii="Futura Lt BT" w:eastAsia="Times New Roman" w:hAnsi="Futura Lt BT" w:cs="Times New Roman"/>
          <w:sz w:val="24"/>
          <w:szCs w:val="24"/>
        </w:rPr>
      </w:pPr>
      <w:r>
        <w:rPr>
          <w:rFonts w:ascii="Futura Lt BT" w:eastAsia="Times New Roman" w:hAnsi="Futura Lt BT" w:cs="Times New Roman"/>
          <w:sz w:val="24"/>
          <w:szCs w:val="24"/>
        </w:rPr>
        <w:pict w14:anchorId="30F07AC7">
          <v:rect id="_x0000_i1027" style="width:0;height:1.5pt" o:hrstd="t" o:hr="t" fillcolor="#a0a0a0" stroked="f"/>
        </w:pict>
      </w:r>
    </w:p>
    <w:p w14:paraId="3A81532B" w14:textId="2D9EADEC" w:rsidR="005F51C4" w:rsidRPr="007340D3" w:rsidRDefault="00156C64" w:rsidP="005F51C4">
      <w:pPr>
        <w:spacing w:after="0" w:line="240" w:lineRule="auto"/>
        <w:contextualSpacing/>
        <w:jc w:val="center"/>
        <w:rPr>
          <w:rFonts w:ascii="Futura Lt BT" w:eastAsia="Times New Roman" w:hAnsi="Futura Lt BT" w:cs="Times New Roman"/>
          <w:sz w:val="24"/>
          <w:szCs w:val="24"/>
        </w:rPr>
      </w:pPr>
      <w:r>
        <w:rPr>
          <w:rFonts w:ascii="Futura Lt BT" w:eastAsia="Times New Roman" w:hAnsi="Futura Lt BT" w:cs="Times New Roman"/>
          <w:b/>
          <w:bCs/>
          <w:sz w:val="24"/>
          <w:szCs w:val="24"/>
        </w:rPr>
        <w:t>Governors</w:t>
      </w:r>
      <w:r w:rsidR="00C15404">
        <w:rPr>
          <w:rFonts w:ascii="Futura Lt BT" w:eastAsia="Times New Roman" w:hAnsi="Futura Lt BT" w:cs="Times New Roman"/>
          <w:b/>
          <w:bCs/>
          <w:sz w:val="24"/>
          <w:szCs w:val="24"/>
        </w:rPr>
        <w:t>’</w:t>
      </w:r>
      <w:r>
        <w:rPr>
          <w:rFonts w:ascii="Futura Lt BT" w:eastAsia="Times New Roman" w:hAnsi="Futura Lt BT" w:cs="Times New Roman"/>
          <w:b/>
          <w:bCs/>
          <w:sz w:val="24"/>
          <w:szCs w:val="24"/>
        </w:rPr>
        <w:t xml:space="preserve"> Authorizations</w:t>
      </w:r>
    </w:p>
    <w:p w14:paraId="0E606B92" w14:textId="77777777" w:rsidR="005F51C4" w:rsidRPr="007340D3" w:rsidRDefault="005F51C4" w:rsidP="00156C64">
      <w:pPr>
        <w:spacing w:after="0" w:line="240" w:lineRule="auto"/>
        <w:contextualSpacing/>
        <w:rPr>
          <w:rFonts w:ascii="Futura Lt BT" w:eastAsia="Times New Roman" w:hAnsi="Futura Lt BT" w:cs="Times New Roman"/>
          <w:sz w:val="24"/>
          <w:szCs w:val="24"/>
        </w:rPr>
      </w:pPr>
    </w:p>
    <w:p w14:paraId="79E9BA74" w14:textId="6BC8E776" w:rsidR="00DC067C" w:rsidRDefault="00964D81" w:rsidP="00DC067C">
      <w:pPr>
        <w:spacing w:after="0" w:line="240" w:lineRule="auto"/>
        <w:contextualSpacing/>
        <w:jc w:val="center"/>
        <w:rPr>
          <w:rFonts w:ascii="Futura Lt BT" w:eastAsia="Times New Roman" w:hAnsi="Futura Lt BT" w:cs="Times New Roman"/>
          <w:b/>
          <w:color w:val="548DD4" w:themeColor="text2" w:themeTint="99"/>
          <w:sz w:val="24"/>
          <w:szCs w:val="24"/>
        </w:rPr>
      </w:pPr>
      <w:r>
        <w:rPr>
          <w:rFonts w:ascii="Futura Lt BT" w:eastAsia="Times New Roman" w:hAnsi="Futura Lt BT" w:cs="Times New Roman"/>
          <w:i/>
          <w:sz w:val="17"/>
          <w:szCs w:val="17"/>
        </w:rPr>
        <w:t xml:space="preserve">Passed by affirmative vote of Governors and Officers at the BOMA Florida Annual Meeting held in September 2016 at the Casa Monica in St. Augustine, FL. </w:t>
      </w:r>
    </w:p>
    <w:p w14:paraId="4282EAE3" w14:textId="7B816AC6" w:rsidR="00333C2B" w:rsidRDefault="00333C2B" w:rsidP="00DC067C">
      <w:pPr>
        <w:spacing w:after="0" w:line="240" w:lineRule="auto"/>
        <w:contextualSpacing/>
        <w:jc w:val="center"/>
        <w:rPr>
          <w:rFonts w:ascii="Futura Lt BT" w:eastAsia="Times New Roman" w:hAnsi="Futura Lt BT" w:cs="Times New Roman"/>
          <w:b/>
          <w:color w:val="548DD4" w:themeColor="text2" w:themeTint="99"/>
          <w:sz w:val="24"/>
          <w:szCs w:val="24"/>
        </w:rPr>
      </w:pPr>
      <w:r>
        <w:rPr>
          <w:rFonts w:ascii="Futura Lt BT" w:eastAsia="Times New Roman" w:hAnsi="Futura Lt BT" w:cs="Times New Roman"/>
          <w:b/>
          <w:color w:val="548DD4" w:themeColor="text2" w:themeTint="99"/>
          <w:sz w:val="24"/>
          <w:szCs w:val="24"/>
        </w:rPr>
        <w:br w:type="page"/>
      </w:r>
    </w:p>
    <w:p w14:paraId="4235EAAC" w14:textId="37654132" w:rsidR="005F51C4" w:rsidRPr="005F51C4" w:rsidRDefault="005F51C4" w:rsidP="0043756E">
      <w:pPr>
        <w:pStyle w:val="ListParagraph"/>
        <w:numPr>
          <w:ilvl w:val="0"/>
          <w:numId w:val="12"/>
        </w:numPr>
        <w:pBdr>
          <w:bottom w:val="single" w:sz="4" w:space="1" w:color="auto"/>
        </w:pBdr>
        <w:spacing w:after="0" w:line="240" w:lineRule="auto"/>
        <w:ind w:left="720"/>
        <w:outlineLvl w:val="1"/>
        <w:rPr>
          <w:rFonts w:ascii="Futura Lt BT" w:eastAsia="Times New Roman" w:hAnsi="Futura Lt BT" w:cs="Times New Roman"/>
          <w:b/>
          <w:color w:val="548DD4" w:themeColor="text2" w:themeTint="99"/>
          <w:sz w:val="24"/>
          <w:szCs w:val="24"/>
        </w:rPr>
      </w:pPr>
      <w:bookmarkStart w:id="2" w:name="_Hlk2086453"/>
      <w:r w:rsidRPr="005F51C4">
        <w:rPr>
          <w:rFonts w:ascii="Futura Lt BT" w:eastAsia="Times New Roman" w:hAnsi="Futura Lt BT" w:cs="Times New Roman"/>
          <w:b/>
          <w:color w:val="548DD4" w:themeColor="text2" w:themeTint="99"/>
          <w:sz w:val="24"/>
          <w:szCs w:val="24"/>
        </w:rPr>
        <w:lastRenderedPageBreak/>
        <w:t>Overview</w:t>
      </w:r>
    </w:p>
    <w:bookmarkEnd w:id="2"/>
    <w:p w14:paraId="29788F5F" w14:textId="77777777" w:rsidR="005F51C4" w:rsidRDefault="005F51C4" w:rsidP="005F51C4">
      <w:pPr>
        <w:spacing w:after="0" w:line="240" w:lineRule="auto"/>
        <w:jc w:val="center"/>
        <w:outlineLvl w:val="1"/>
        <w:rPr>
          <w:rFonts w:ascii="Futura Lt BT" w:eastAsia="Times New Roman" w:hAnsi="Futura Lt BT" w:cs="Times New Roman"/>
          <w:b/>
          <w:sz w:val="24"/>
          <w:szCs w:val="24"/>
        </w:rPr>
      </w:pPr>
    </w:p>
    <w:p w14:paraId="037C17D5" w14:textId="77777777" w:rsidR="009C463B" w:rsidRDefault="00BF7145" w:rsidP="009C463B">
      <w:pPr>
        <w:shd w:val="clear" w:color="auto" w:fill="FFFFFF"/>
        <w:spacing w:after="0" w:line="240" w:lineRule="auto"/>
        <w:contextualSpacing/>
        <w:jc w:val="center"/>
        <w:rPr>
          <w:rFonts w:ascii="Futura Lt BT" w:eastAsia="Times New Roman" w:hAnsi="Futura Lt BT" w:cs="Times New Roman"/>
          <w:b/>
          <w:sz w:val="24"/>
          <w:szCs w:val="24"/>
        </w:rPr>
      </w:pPr>
      <w:r w:rsidRPr="005F51C4">
        <w:rPr>
          <w:rFonts w:ascii="Futura Lt BT" w:eastAsia="Times New Roman" w:hAnsi="Futura Lt BT" w:cs="Times New Roman"/>
          <w:b/>
          <w:sz w:val="24"/>
          <w:szCs w:val="24"/>
        </w:rPr>
        <w:t>Organizational Description</w:t>
      </w:r>
    </w:p>
    <w:p w14:paraId="386C4532" w14:textId="01ADCC1D" w:rsidR="006E07D0" w:rsidRDefault="006E07D0" w:rsidP="00E21939">
      <w:pPr>
        <w:shd w:val="clear" w:color="auto" w:fill="FFFFFF"/>
        <w:spacing w:after="0" w:line="240" w:lineRule="auto"/>
        <w:contextualSpacing/>
        <w:jc w:val="both"/>
        <w:rPr>
          <w:rFonts w:ascii="Futura Lt BT" w:eastAsia="Times New Roman" w:hAnsi="Futura Lt BT" w:cs="Times New Roman"/>
          <w:sz w:val="24"/>
          <w:szCs w:val="24"/>
        </w:rPr>
      </w:pPr>
      <w:r w:rsidRPr="006E07D0">
        <w:rPr>
          <w:rFonts w:ascii="Futura Lt BT" w:eastAsia="Times New Roman" w:hAnsi="Futura Lt BT" w:cs="Times New Roman"/>
          <w:sz w:val="24"/>
          <w:szCs w:val="24"/>
        </w:rPr>
        <w:t>The Building Owners and Managers Association of Florida (BOMA Florida) is a powerful commercial real estate association with seven lo</w:t>
      </w:r>
      <w:r>
        <w:rPr>
          <w:rFonts w:ascii="Futura Lt BT" w:eastAsia="Times New Roman" w:hAnsi="Futura Lt BT" w:cs="Times New Roman"/>
          <w:sz w:val="24"/>
          <w:szCs w:val="24"/>
        </w:rPr>
        <w:t>cal associations serving 1,</w:t>
      </w:r>
      <w:r w:rsidR="0077553C">
        <w:rPr>
          <w:rFonts w:ascii="Futura Lt BT" w:eastAsia="Times New Roman" w:hAnsi="Futura Lt BT" w:cs="Times New Roman"/>
          <w:sz w:val="24"/>
          <w:szCs w:val="24"/>
        </w:rPr>
        <w:t>0</w:t>
      </w:r>
      <w:r>
        <w:rPr>
          <w:rFonts w:ascii="Futura Lt BT" w:eastAsia="Times New Roman" w:hAnsi="Futura Lt BT" w:cs="Times New Roman"/>
          <w:sz w:val="24"/>
          <w:szCs w:val="24"/>
        </w:rPr>
        <w:t>00+</w:t>
      </w:r>
      <w:r w:rsidRPr="006E07D0">
        <w:rPr>
          <w:rFonts w:ascii="Futura Lt BT" w:eastAsia="Times New Roman" w:hAnsi="Futura Lt BT" w:cs="Times New Roman"/>
          <w:sz w:val="24"/>
          <w:szCs w:val="24"/>
        </w:rPr>
        <w:t xml:space="preserve"> members</w:t>
      </w:r>
      <w:r>
        <w:rPr>
          <w:rFonts w:ascii="Futura Lt BT" w:eastAsia="Times New Roman" w:hAnsi="Futura Lt BT" w:cs="Times New Roman"/>
          <w:sz w:val="24"/>
          <w:szCs w:val="24"/>
        </w:rPr>
        <w:t xml:space="preserve"> in </w:t>
      </w:r>
      <w:r w:rsidRPr="006E07D0">
        <w:rPr>
          <w:rFonts w:ascii="Futura Lt BT" w:eastAsia="Times New Roman" w:hAnsi="Futura Lt BT" w:cs="Times New Roman"/>
          <w:sz w:val="24"/>
          <w:szCs w:val="24"/>
        </w:rPr>
        <w:t xml:space="preserve">the state of Florida. BOMA Florida contributes to </w:t>
      </w:r>
      <w:r>
        <w:rPr>
          <w:rFonts w:ascii="Futura Lt BT" w:eastAsia="Times New Roman" w:hAnsi="Futura Lt BT" w:cs="Times New Roman"/>
          <w:sz w:val="24"/>
          <w:szCs w:val="24"/>
        </w:rPr>
        <w:t xml:space="preserve">advocacy efforts, including regulatory, legislative, and judicial proceedings, </w:t>
      </w:r>
      <w:r w:rsidRPr="006E07D0">
        <w:rPr>
          <w:rFonts w:ascii="Futura Lt BT" w:eastAsia="Times New Roman" w:hAnsi="Futura Lt BT" w:cs="Times New Roman"/>
          <w:sz w:val="24"/>
          <w:szCs w:val="24"/>
        </w:rPr>
        <w:t xml:space="preserve">in order to help </w:t>
      </w:r>
      <w:r>
        <w:rPr>
          <w:rFonts w:ascii="Futura Lt BT" w:eastAsia="Times New Roman" w:hAnsi="Futura Lt BT" w:cs="Times New Roman"/>
          <w:sz w:val="24"/>
          <w:szCs w:val="24"/>
        </w:rPr>
        <w:t xml:space="preserve">commercial real estate </w:t>
      </w:r>
      <w:r w:rsidR="00DE4D6F" w:rsidRPr="006E07D0">
        <w:rPr>
          <w:rFonts w:ascii="Futura Lt BT" w:eastAsia="Times New Roman" w:hAnsi="Futura Lt BT" w:cs="Times New Roman"/>
          <w:sz w:val="24"/>
          <w:szCs w:val="24"/>
        </w:rPr>
        <w:t>owners,</w:t>
      </w:r>
      <w:r w:rsidRPr="006E07D0">
        <w:rPr>
          <w:rFonts w:ascii="Futura Lt BT" w:eastAsia="Times New Roman" w:hAnsi="Futura Lt BT" w:cs="Times New Roman"/>
          <w:sz w:val="24"/>
          <w:szCs w:val="24"/>
        </w:rPr>
        <w:t xml:space="preserve"> save money</w:t>
      </w:r>
      <w:r w:rsidR="00E21939">
        <w:rPr>
          <w:rFonts w:ascii="Futura Lt BT" w:eastAsia="Times New Roman" w:hAnsi="Futura Lt BT" w:cs="Times New Roman"/>
          <w:sz w:val="24"/>
          <w:szCs w:val="24"/>
        </w:rPr>
        <w:t>, create jobs,</w:t>
      </w:r>
      <w:r w:rsidRPr="006E07D0">
        <w:rPr>
          <w:rFonts w:ascii="Futura Lt BT" w:eastAsia="Times New Roman" w:hAnsi="Futura Lt BT" w:cs="Times New Roman"/>
          <w:sz w:val="24"/>
          <w:szCs w:val="24"/>
        </w:rPr>
        <w:t xml:space="preserve"> and </w:t>
      </w:r>
      <w:r w:rsidRPr="00565FCB">
        <w:rPr>
          <w:rFonts w:ascii="Futura Lt BT" w:eastAsia="Times New Roman" w:hAnsi="Futura Lt BT" w:cs="Times New Roman"/>
          <w:sz w:val="24"/>
          <w:szCs w:val="24"/>
        </w:rPr>
        <w:t xml:space="preserve">set standards within our buildings. Read more about our </w:t>
      </w:r>
      <w:r w:rsidR="00627FFA" w:rsidRPr="00565FCB">
        <w:rPr>
          <w:rFonts w:ascii="Futura Lt BT" w:eastAsia="Times New Roman" w:hAnsi="Futura Lt BT" w:cs="Times New Roman"/>
          <w:i/>
          <w:sz w:val="24"/>
          <w:szCs w:val="24"/>
          <w:u w:val="single"/>
        </w:rPr>
        <w:t>Codes S</w:t>
      </w:r>
      <w:r w:rsidRPr="00565FCB">
        <w:rPr>
          <w:rFonts w:ascii="Futura Lt BT" w:eastAsia="Times New Roman" w:hAnsi="Futura Lt BT" w:cs="Times New Roman"/>
          <w:i/>
          <w:sz w:val="24"/>
          <w:szCs w:val="24"/>
          <w:u w:val="single"/>
        </w:rPr>
        <w:t>uccesses</w:t>
      </w:r>
      <w:r w:rsidRPr="00565FCB">
        <w:rPr>
          <w:rFonts w:ascii="Futura Lt BT" w:eastAsia="Times New Roman" w:hAnsi="Futura Lt BT" w:cs="Times New Roman"/>
          <w:sz w:val="24"/>
          <w:szCs w:val="24"/>
        </w:rPr>
        <w:t xml:space="preserve"> </w:t>
      </w:r>
      <w:r w:rsidR="00627FFA" w:rsidRPr="00565FCB">
        <w:rPr>
          <w:rFonts w:ascii="Futura Lt BT" w:eastAsia="Times New Roman" w:hAnsi="Futura Lt BT" w:cs="Times New Roman"/>
          <w:sz w:val="24"/>
          <w:szCs w:val="24"/>
        </w:rPr>
        <w:t xml:space="preserve">and </w:t>
      </w:r>
      <w:r w:rsidR="00627FFA" w:rsidRPr="00964D81">
        <w:rPr>
          <w:rFonts w:ascii="Futura Lt BT" w:eastAsia="Times New Roman" w:hAnsi="Futura Lt BT" w:cs="Times New Roman"/>
          <w:i/>
          <w:sz w:val="24"/>
          <w:szCs w:val="24"/>
          <w:u w:val="single"/>
        </w:rPr>
        <w:t>Contributions to the Economy</w:t>
      </w:r>
      <w:r w:rsidR="00627FFA" w:rsidRPr="00565FCB">
        <w:rPr>
          <w:rFonts w:ascii="Futura Lt BT" w:eastAsia="Times New Roman" w:hAnsi="Futura Lt BT" w:cs="Times New Roman"/>
          <w:sz w:val="24"/>
          <w:szCs w:val="24"/>
        </w:rPr>
        <w:t xml:space="preserve"> </w:t>
      </w:r>
      <w:r w:rsidRPr="00565FCB">
        <w:rPr>
          <w:rFonts w:ascii="Futura Lt BT" w:eastAsia="Times New Roman" w:hAnsi="Futura Lt BT" w:cs="Times New Roman"/>
          <w:sz w:val="24"/>
          <w:szCs w:val="24"/>
        </w:rPr>
        <w:t xml:space="preserve">in Florida. BOMA Florida stays connected and influential </w:t>
      </w:r>
      <w:r w:rsidR="00156C64" w:rsidRPr="00565FCB">
        <w:rPr>
          <w:rFonts w:ascii="Futura Lt BT" w:eastAsia="Times New Roman" w:hAnsi="Futura Lt BT" w:cs="Times New Roman"/>
          <w:sz w:val="24"/>
          <w:szCs w:val="24"/>
        </w:rPr>
        <w:t xml:space="preserve">at </w:t>
      </w:r>
      <w:r w:rsidRPr="00565FCB">
        <w:rPr>
          <w:rFonts w:ascii="Futura Lt BT" w:eastAsia="Times New Roman" w:hAnsi="Futura Lt BT" w:cs="Times New Roman"/>
          <w:sz w:val="24"/>
          <w:szCs w:val="24"/>
        </w:rPr>
        <w:t>local, state</w:t>
      </w:r>
      <w:r w:rsidR="00BA11D7" w:rsidRPr="00565FCB">
        <w:rPr>
          <w:rFonts w:ascii="Futura Lt BT" w:eastAsia="Times New Roman" w:hAnsi="Futura Lt BT" w:cs="Times New Roman"/>
          <w:sz w:val="24"/>
          <w:szCs w:val="24"/>
        </w:rPr>
        <w:t>,</w:t>
      </w:r>
      <w:r w:rsidRPr="00565FCB">
        <w:rPr>
          <w:rFonts w:ascii="Futura Lt BT" w:eastAsia="Times New Roman" w:hAnsi="Futura Lt BT" w:cs="Times New Roman"/>
          <w:sz w:val="24"/>
          <w:szCs w:val="24"/>
        </w:rPr>
        <w:t xml:space="preserve"> and national level</w:t>
      </w:r>
      <w:r w:rsidR="00156C64" w:rsidRPr="00565FCB">
        <w:rPr>
          <w:rFonts w:ascii="Futura Lt BT" w:eastAsia="Times New Roman" w:hAnsi="Futura Lt BT" w:cs="Times New Roman"/>
          <w:sz w:val="24"/>
          <w:szCs w:val="24"/>
        </w:rPr>
        <w:t>s</w:t>
      </w:r>
      <w:r w:rsidRPr="00565FCB">
        <w:rPr>
          <w:rFonts w:ascii="Futura Lt BT" w:eastAsia="Times New Roman" w:hAnsi="Futura Lt BT" w:cs="Times New Roman"/>
          <w:sz w:val="24"/>
          <w:szCs w:val="24"/>
        </w:rPr>
        <w:t xml:space="preserve"> on advocacy, sustainability, best practices</w:t>
      </w:r>
      <w:r w:rsidR="00BA11D7" w:rsidRPr="00565FCB">
        <w:rPr>
          <w:rFonts w:ascii="Futura Lt BT" w:eastAsia="Times New Roman" w:hAnsi="Futura Lt BT" w:cs="Times New Roman"/>
          <w:sz w:val="24"/>
          <w:szCs w:val="24"/>
        </w:rPr>
        <w:t>,</w:t>
      </w:r>
      <w:r w:rsidRPr="00565FCB">
        <w:rPr>
          <w:rFonts w:ascii="Futura Lt BT" w:eastAsia="Times New Roman" w:hAnsi="Futura Lt BT" w:cs="Times New Roman"/>
          <w:sz w:val="24"/>
          <w:szCs w:val="24"/>
        </w:rPr>
        <w:t xml:space="preserve"> and more.</w:t>
      </w:r>
      <w:r w:rsidR="00E21939" w:rsidRPr="00565FCB">
        <w:rPr>
          <w:rFonts w:ascii="Futura Lt BT" w:eastAsia="Times New Roman" w:hAnsi="Futura Lt BT" w:cs="Times New Roman"/>
          <w:sz w:val="24"/>
          <w:szCs w:val="24"/>
        </w:rPr>
        <w:t xml:space="preserve"> </w:t>
      </w:r>
      <w:r w:rsidR="00BA11D7" w:rsidRPr="00565FCB">
        <w:rPr>
          <w:rFonts w:ascii="Futura Lt BT" w:eastAsia="Times New Roman" w:hAnsi="Futura Lt BT" w:cs="Times New Roman"/>
          <w:sz w:val="24"/>
          <w:szCs w:val="24"/>
        </w:rPr>
        <w:t xml:space="preserve">All seven BOMA local associations in Florida are affiliated with BOMA International, a federated association based in Washington, D.C.  </w:t>
      </w:r>
      <w:r w:rsidRPr="00565FCB">
        <w:rPr>
          <w:rFonts w:ascii="Futura Lt BT" w:eastAsia="Times New Roman" w:hAnsi="Futura Lt BT" w:cs="Times New Roman"/>
          <w:sz w:val="24"/>
          <w:szCs w:val="24"/>
        </w:rPr>
        <w:t xml:space="preserve">Learn more </w:t>
      </w:r>
      <w:r w:rsidRPr="006E07D0">
        <w:rPr>
          <w:rFonts w:ascii="Futura Lt BT" w:eastAsia="Times New Roman" w:hAnsi="Futura Lt BT" w:cs="Times New Roman"/>
          <w:sz w:val="24"/>
          <w:szCs w:val="24"/>
        </w:rPr>
        <w:t xml:space="preserve">about BOMA International by visiting </w:t>
      </w:r>
      <w:hyperlink r:id="rId18" w:history="1">
        <w:r w:rsidR="00156C64" w:rsidRPr="000E0123">
          <w:rPr>
            <w:rStyle w:val="Hyperlink"/>
            <w:rFonts w:ascii="Futura Lt BT" w:eastAsia="Times New Roman" w:hAnsi="Futura Lt BT" w:cs="Times New Roman"/>
            <w:sz w:val="24"/>
            <w:szCs w:val="24"/>
          </w:rPr>
          <w:t>www.boma.org</w:t>
        </w:r>
      </w:hyperlink>
      <w:r w:rsidR="0077553C">
        <w:rPr>
          <w:rFonts w:ascii="Futura Lt BT" w:eastAsia="Times New Roman" w:hAnsi="Futura Lt BT" w:cs="Times New Roman"/>
          <w:sz w:val="24"/>
          <w:szCs w:val="24"/>
        </w:rPr>
        <w:t>.</w:t>
      </w:r>
    </w:p>
    <w:p w14:paraId="2CA75021" w14:textId="77777777" w:rsidR="009A783D" w:rsidRPr="006E07D0" w:rsidRDefault="009A783D" w:rsidP="00627FFA">
      <w:pPr>
        <w:shd w:val="clear" w:color="auto" w:fill="FFFFFF"/>
        <w:spacing w:after="0" w:line="240" w:lineRule="auto"/>
        <w:contextualSpacing/>
        <w:rPr>
          <w:rFonts w:ascii="Futura Lt BT" w:eastAsia="Times New Roman" w:hAnsi="Futura Lt BT" w:cs="Times New Roman"/>
          <w:sz w:val="24"/>
          <w:szCs w:val="24"/>
        </w:rPr>
      </w:pPr>
    </w:p>
    <w:p w14:paraId="29B9C7F9" w14:textId="77777777" w:rsidR="00BA2ABA" w:rsidRPr="007340D3" w:rsidRDefault="00252122" w:rsidP="00627FFA">
      <w:pPr>
        <w:spacing w:after="0" w:line="240" w:lineRule="auto"/>
        <w:contextualSpacing/>
        <w:jc w:val="center"/>
        <w:rPr>
          <w:rFonts w:ascii="Futura Lt BT" w:eastAsia="Times New Roman" w:hAnsi="Futura Lt BT" w:cs="Times New Roman"/>
          <w:sz w:val="24"/>
          <w:szCs w:val="24"/>
        </w:rPr>
      </w:pPr>
      <w:r>
        <w:rPr>
          <w:rFonts w:ascii="Futura Lt BT" w:eastAsia="Times New Roman" w:hAnsi="Futura Lt BT" w:cs="Times New Roman"/>
          <w:sz w:val="24"/>
          <w:szCs w:val="24"/>
        </w:rPr>
        <w:pict w14:anchorId="14A2F525">
          <v:rect id="_x0000_i1028" style="width:0;height:1.5pt" o:hrstd="t" o:hr="t" fillcolor="#a0a0a0" stroked="f"/>
        </w:pict>
      </w:r>
    </w:p>
    <w:p w14:paraId="50560D4D" w14:textId="4CC370EE" w:rsidR="00627FFA" w:rsidRDefault="00BF7145" w:rsidP="009C463B">
      <w:pPr>
        <w:spacing w:after="0" w:line="240" w:lineRule="auto"/>
        <w:contextualSpacing/>
        <w:jc w:val="center"/>
        <w:rPr>
          <w:rFonts w:ascii="Futura Lt BT" w:eastAsia="Times New Roman" w:hAnsi="Futura Lt BT" w:cs="Times New Roman"/>
          <w:sz w:val="24"/>
          <w:szCs w:val="24"/>
        </w:rPr>
      </w:pPr>
      <w:r w:rsidRPr="00BA2ABA">
        <w:rPr>
          <w:rFonts w:ascii="Futura Lt BT" w:eastAsia="Times New Roman" w:hAnsi="Futura Lt BT" w:cs="Times New Roman"/>
          <w:b/>
          <w:sz w:val="24"/>
          <w:szCs w:val="24"/>
        </w:rPr>
        <w:t>Mission Statemen</w:t>
      </w:r>
      <w:r w:rsidR="000128C7" w:rsidRPr="00D300C8">
        <w:rPr>
          <w:rFonts w:ascii="Futura Lt BT" w:eastAsia="Times New Roman" w:hAnsi="Futura Lt BT" w:cs="Times New Roman"/>
          <w:b/>
          <w:sz w:val="24"/>
          <w:szCs w:val="24"/>
        </w:rPr>
        <w:t>t</w:t>
      </w:r>
    </w:p>
    <w:p w14:paraId="10492103" w14:textId="77777777" w:rsidR="00866794" w:rsidRDefault="0077553C" w:rsidP="00866794">
      <w:pPr>
        <w:spacing w:after="0" w:line="240" w:lineRule="auto"/>
        <w:contextualSpacing/>
        <w:jc w:val="center"/>
        <w:outlineLvl w:val="1"/>
        <w:rPr>
          <w:rFonts w:ascii="Futura Lt BT" w:eastAsia="Times New Roman" w:hAnsi="Futura Lt BT" w:cs="Times New Roman"/>
          <w:sz w:val="24"/>
          <w:szCs w:val="24"/>
        </w:rPr>
      </w:pPr>
      <w:r w:rsidRPr="0077553C">
        <w:rPr>
          <w:rFonts w:ascii="Futura Lt BT" w:eastAsia="Times New Roman" w:hAnsi="Futura Lt BT" w:cs="Times New Roman"/>
          <w:sz w:val="24"/>
          <w:szCs w:val="24"/>
        </w:rPr>
        <w:t xml:space="preserve">To advance a vibrant commercial real estate industry </w:t>
      </w:r>
      <w:r>
        <w:rPr>
          <w:rFonts w:ascii="Futura Lt BT" w:eastAsia="Times New Roman" w:hAnsi="Futura Lt BT" w:cs="Times New Roman"/>
          <w:sz w:val="24"/>
          <w:szCs w:val="24"/>
        </w:rPr>
        <w:t xml:space="preserve">in Florida </w:t>
      </w:r>
    </w:p>
    <w:p w14:paraId="608421FE" w14:textId="77777777" w:rsidR="003049C0" w:rsidRDefault="0077553C" w:rsidP="00866794">
      <w:pPr>
        <w:spacing w:after="0" w:line="240" w:lineRule="auto"/>
        <w:contextualSpacing/>
        <w:jc w:val="center"/>
        <w:outlineLvl w:val="1"/>
        <w:rPr>
          <w:rFonts w:ascii="Futura Lt BT" w:eastAsia="Times New Roman" w:hAnsi="Futura Lt BT" w:cs="Times New Roman"/>
          <w:sz w:val="24"/>
          <w:szCs w:val="24"/>
        </w:rPr>
      </w:pPr>
      <w:r w:rsidRPr="0077553C">
        <w:rPr>
          <w:rFonts w:ascii="Futura Lt BT" w:eastAsia="Times New Roman" w:hAnsi="Futura Lt BT" w:cs="Times New Roman"/>
          <w:sz w:val="24"/>
          <w:szCs w:val="24"/>
        </w:rPr>
        <w:t>through advocacy,</w:t>
      </w:r>
      <w:r w:rsidR="00866794">
        <w:rPr>
          <w:rFonts w:ascii="Futura Lt BT" w:eastAsia="Times New Roman" w:hAnsi="Futura Lt BT" w:cs="Times New Roman"/>
          <w:sz w:val="24"/>
          <w:szCs w:val="24"/>
        </w:rPr>
        <w:t xml:space="preserve"> </w:t>
      </w:r>
      <w:r w:rsidRPr="0077553C">
        <w:rPr>
          <w:rFonts w:ascii="Futura Lt BT" w:eastAsia="Times New Roman" w:hAnsi="Futura Lt BT" w:cs="Times New Roman"/>
          <w:sz w:val="24"/>
          <w:szCs w:val="24"/>
        </w:rPr>
        <w:t>influence, and knowledge</w:t>
      </w:r>
      <w:r w:rsidR="00627FFA">
        <w:rPr>
          <w:rFonts w:ascii="Futura Lt BT" w:eastAsia="Times New Roman" w:hAnsi="Futura Lt BT" w:cs="Times New Roman"/>
          <w:sz w:val="24"/>
          <w:szCs w:val="24"/>
        </w:rPr>
        <w:t>.</w:t>
      </w:r>
    </w:p>
    <w:p w14:paraId="4818E610" w14:textId="77777777" w:rsidR="009A783D" w:rsidRDefault="009A783D" w:rsidP="00866794">
      <w:pPr>
        <w:spacing w:after="0" w:line="240" w:lineRule="auto"/>
        <w:contextualSpacing/>
        <w:jc w:val="center"/>
        <w:outlineLvl w:val="1"/>
        <w:rPr>
          <w:rFonts w:ascii="Futura Lt BT" w:eastAsia="Times New Roman" w:hAnsi="Futura Lt BT" w:cs="Times New Roman"/>
          <w:sz w:val="24"/>
          <w:szCs w:val="24"/>
        </w:rPr>
      </w:pPr>
    </w:p>
    <w:p w14:paraId="7E3ED704" w14:textId="77777777" w:rsidR="00BA2ABA" w:rsidRPr="007340D3" w:rsidRDefault="00252122" w:rsidP="00627FFA">
      <w:pPr>
        <w:spacing w:after="0" w:line="240" w:lineRule="auto"/>
        <w:contextualSpacing/>
        <w:jc w:val="center"/>
        <w:outlineLvl w:val="1"/>
        <w:rPr>
          <w:rFonts w:ascii="Futura Lt BT" w:eastAsia="Times New Roman" w:hAnsi="Futura Lt BT" w:cs="Times New Roman"/>
          <w:sz w:val="24"/>
          <w:szCs w:val="24"/>
        </w:rPr>
      </w:pPr>
      <w:r>
        <w:rPr>
          <w:rFonts w:ascii="Futura Lt BT" w:eastAsia="Times New Roman" w:hAnsi="Futura Lt BT" w:cs="Times New Roman"/>
          <w:sz w:val="24"/>
          <w:szCs w:val="24"/>
        </w:rPr>
        <w:pict w14:anchorId="4AA33F8B">
          <v:rect id="_x0000_i1029" style="width:0;height:1.5pt" o:hrstd="t" o:hr="t" fillcolor="#a0a0a0" stroked="f"/>
        </w:pict>
      </w:r>
    </w:p>
    <w:p w14:paraId="5DF30467" w14:textId="00D049E2" w:rsidR="00627FFA" w:rsidRDefault="00BF7145" w:rsidP="009C463B">
      <w:pPr>
        <w:spacing w:after="0" w:line="240" w:lineRule="auto"/>
        <w:contextualSpacing/>
        <w:jc w:val="center"/>
        <w:outlineLvl w:val="1"/>
        <w:rPr>
          <w:rFonts w:ascii="Futura Lt BT" w:eastAsia="Times New Roman" w:hAnsi="Futura Lt BT" w:cs="Times New Roman"/>
          <w:sz w:val="24"/>
          <w:szCs w:val="24"/>
        </w:rPr>
      </w:pPr>
      <w:r w:rsidRPr="00BA2ABA">
        <w:rPr>
          <w:rFonts w:ascii="Futura Lt BT" w:eastAsia="Times New Roman" w:hAnsi="Futura Lt BT" w:cs="Times New Roman"/>
          <w:b/>
          <w:sz w:val="24"/>
          <w:szCs w:val="24"/>
        </w:rPr>
        <w:t>Vision Statement</w:t>
      </w:r>
    </w:p>
    <w:p w14:paraId="6F7B9882" w14:textId="30A532DE" w:rsidR="00D300C8" w:rsidRDefault="0077553C" w:rsidP="00C41FB4">
      <w:pPr>
        <w:spacing w:after="0" w:line="240" w:lineRule="auto"/>
        <w:contextualSpacing/>
        <w:jc w:val="center"/>
        <w:outlineLvl w:val="1"/>
        <w:rPr>
          <w:rFonts w:ascii="Futura Lt BT" w:eastAsia="Times New Roman" w:hAnsi="Futura Lt BT" w:cs="Times New Roman"/>
          <w:sz w:val="24"/>
          <w:szCs w:val="24"/>
        </w:rPr>
      </w:pPr>
      <w:r w:rsidRPr="0077553C">
        <w:rPr>
          <w:rFonts w:ascii="Futura Lt BT" w:eastAsia="Times New Roman" w:hAnsi="Futura Lt BT" w:cs="Times New Roman"/>
          <w:sz w:val="24"/>
          <w:szCs w:val="24"/>
        </w:rPr>
        <w:t>BOMA</w:t>
      </w:r>
      <w:r>
        <w:rPr>
          <w:rFonts w:ascii="Futura Lt BT" w:eastAsia="Times New Roman" w:hAnsi="Futura Lt BT" w:cs="Times New Roman"/>
          <w:sz w:val="24"/>
          <w:szCs w:val="24"/>
        </w:rPr>
        <w:t xml:space="preserve"> Florida</w:t>
      </w:r>
      <w:r w:rsidRPr="0077553C">
        <w:rPr>
          <w:rFonts w:ascii="Futura Lt BT" w:eastAsia="Times New Roman" w:hAnsi="Futura Lt BT" w:cs="Times New Roman"/>
          <w:sz w:val="24"/>
          <w:szCs w:val="24"/>
        </w:rPr>
        <w:t>’s influence and reach will enhance commercial real estate’s image</w:t>
      </w:r>
      <w:r w:rsidR="00C41FB4">
        <w:rPr>
          <w:rFonts w:ascii="Futura Lt BT" w:eastAsia="Times New Roman" w:hAnsi="Futura Lt BT" w:cs="Times New Roman"/>
          <w:sz w:val="24"/>
          <w:szCs w:val="24"/>
        </w:rPr>
        <w:t xml:space="preserve"> </w:t>
      </w:r>
      <w:r w:rsidR="00D300C8">
        <w:rPr>
          <w:rFonts w:ascii="Futura Lt BT" w:eastAsia="Times New Roman" w:hAnsi="Futura Lt BT" w:cs="Times New Roman"/>
          <w:sz w:val="24"/>
          <w:szCs w:val="24"/>
        </w:rPr>
        <w:t>a</w:t>
      </w:r>
      <w:r w:rsidR="00D300C8" w:rsidRPr="0077553C">
        <w:rPr>
          <w:rFonts w:ascii="Futura Lt BT" w:eastAsia="Times New Roman" w:hAnsi="Futura Lt BT" w:cs="Times New Roman"/>
          <w:sz w:val="24"/>
          <w:szCs w:val="24"/>
        </w:rPr>
        <w:t>nd</w:t>
      </w:r>
      <w:r w:rsidR="00D300C8">
        <w:rPr>
          <w:rFonts w:ascii="Futura Lt BT" w:eastAsia="Times New Roman" w:hAnsi="Futura Lt BT" w:cs="Times New Roman"/>
          <w:sz w:val="24"/>
          <w:szCs w:val="24"/>
        </w:rPr>
        <w:t xml:space="preserve"> </w:t>
      </w:r>
      <w:r w:rsidR="00D300C8" w:rsidRPr="0077553C">
        <w:rPr>
          <w:rFonts w:ascii="Futura Lt BT" w:eastAsia="Times New Roman" w:hAnsi="Futura Lt BT" w:cs="Times New Roman"/>
          <w:sz w:val="24"/>
          <w:szCs w:val="24"/>
        </w:rPr>
        <w:t>status as a business and career choice</w:t>
      </w:r>
      <w:r w:rsidR="00D300C8">
        <w:rPr>
          <w:rFonts w:ascii="Futura Lt BT" w:eastAsia="Times New Roman" w:hAnsi="Futura Lt BT" w:cs="Times New Roman"/>
          <w:sz w:val="24"/>
          <w:szCs w:val="24"/>
        </w:rPr>
        <w:t>.</w:t>
      </w:r>
    </w:p>
    <w:p w14:paraId="6843F81E" w14:textId="77777777" w:rsidR="009A783D" w:rsidRDefault="009A783D" w:rsidP="009C463B">
      <w:pPr>
        <w:spacing w:after="0" w:line="240" w:lineRule="auto"/>
        <w:contextualSpacing/>
        <w:outlineLvl w:val="1"/>
        <w:rPr>
          <w:rFonts w:ascii="Futura Lt BT" w:eastAsia="Times New Roman" w:hAnsi="Futura Lt BT" w:cs="Times New Roman"/>
          <w:sz w:val="24"/>
          <w:szCs w:val="24"/>
        </w:rPr>
      </w:pPr>
    </w:p>
    <w:p w14:paraId="1292783C" w14:textId="77777777" w:rsidR="0077553C" w:rsidRPr="007340D3" w:rsidRDefault="00252122" w:rsidP="0077553C">
      <w:pPr>
        <w:spacing w:after="0" w:line="240" w:lineRule="auto"/>
        <w:contextualSpacing/>
        <w:jc w:val="center"/>
        <w:outlineLvl w:val="1"/>
        <w:rPr>
          <w:rFonts w:ascii="Futura Lt BT" w:eastAsia="Times New Roman" w:hAnsi="Futura Lt BT" w:cs="Times New Roman"/>
          <w:sz w:val="24"/>
          <w:szCs w:val="24"/>
        </w:rPr>
      </w:pPr>
      <w:r>
        <w:rPr>
          <w:rFonts w:ascii="Futura Lt BT" w:eastAsia="Times New Roman" w:hAnsi="Futura Lt BT" w:cs="Times New Roman"/>
          <w:sz w:val="24"/>
          <w:szCs w:val="24"/>
        </w:rPr>
        <w:pict w14:anchorId="73C98CB0">
          <v:rect id="_x0000_i1030" style="width:0;height:1.5pt" o:hrstd="t" o:hr="t" fillcolor="#a0a0a0" stroked="f"/>
        </w:pict>
      </w:r>
    </w:p>
    <w:p w14:paraId="698EF755" w14:textId="51AF1A66" w:rsidR="00627FFA" w:rsidRDefault="00BF7145" w:rsidP="009C463B">
      <w:pPr>
        <w:spacing w:after="0" w:line="240" w:lineRule="auto"/>
        <w:contextualSpacing/>
        <w:jc w:val="center"/>
        <w:outlineLvl w:val="1"/>
      </w:pPr>
      <w:r w:rsidRPr="00BA2ABA">
        <w:rPr>
          <w:rFonts w:ascii="Futura Lt BT" w:eastAsia="Times New Roman" w:hAnsi="Futura Lt BT" w:cs="Times New Roman"/>
          <w:b/>
          <w:sz w:val="24"/>
          <w:szCs w:val="24"/>
        </w:rPr>
        <w:t>Values Statement</w:t>
      </w:r>
    </w:p>
    <w:p w14:paraId="7A3284E5" w14:textId="65D240FE" w:rsidR="00A265A0" w:rsidRPr="00565FCB" w:rsidRDefault="00A265A0" w:rsidP="00627FFA">
      <w:pPr>
        <w:pStyle w:val="Default"/>
        <w:contextualSpacing/>
        <w:rPr>
          <w:rFonts w:ascii="Futura Lt BT" w:eastAsia="Times New Roman" w:hAnsi="Futura Lt BT" w:cs="Times New Roman"/>
          <w:color w:val="auto"/>
        </w:rPr>
      </w:pPr>
      <w:r w:rsidRPr="00565FCB">
        <w:rPr>
          <w:rFonts w:ascii="Futura Lt BT" w:eastAsia="Times New Roman" w:hAnsi="Futura Lt BT" w:cs="Times New Roman"/>
          <w:color w:val="auto"/>
        </w:rPr>
        <w:t>INTEGRITY, HONESTY &amp; RESPECT</w:t>
      </w:r>
      <w:r w:rsidR="0012629C">
        <w:rPr>
          <w:rFonts w:ascii="Futura Lt BT" w:eastAsia="Times New Roman" w:hAnsi="Futura Lt BT" w:cs="Times New Roman"/>
          <w:color w:val="auto"/>
        </w:rPr>
        <w:t xml:space="preserve">: </w:t>
      </w:r>
      <w:r w:rsidRPr="00565FCB">
        <w:rPr>
          <w:rFonts w:ascii="Futura Lt BT" w:eastAsia="Times New Roman" w:hAnsi="Futura Lt BT" w:cs="Times New Roman"/>
          <w:color w:val="auto"/>
        </w:rPr>
        <w:t>Always do what is fair, right</w:t>
      </w:r>
      <w:r w:rsidR="002A56B3" w:rsidRPr="00565FCB">
        <w:rPr>
          <w:rFonts w:ascii="Futura Lt BT" w:eastAsia="Times New Roman" w:hAnsi="Futura Lt BT" w:cs="Times New Roman"/>
          <w:color w:val="auto"/>
        </w:rPr>
        <w:t>,</w:t>
      </w:r>
      <w:r w:rsidRPr="00565FCB">
        <w:rPr>
          <w:rFonts w:ascii="Futura Lt BT" w:eastAsia="Times New Roman" w:hAnsi="Futura Lt BT" w:cs="Times New Roman"/>
          <w:color w:val="auto"/>
        </w:rPr>
        <w:t xml:space="preserve"> and ethical while establishing credibility and trust</w:t>
      </w:r>
      <w:r w:rsidR="002A56B3" w:rsidRPr="00565FCB">
        <w:rPr>
          <w:rFonts w:ascii="Futura Lt BT" w:eastAsia="Times New Roman" w:hAnsi="Futura Lt BT" w:cs="Times New Roman"/>
          <w:color w:val="auto"/>
        </w:rPr>
        <w:t>.</w:t>
      </w:r>
      <w:r w:rsidRPr="00565FCB">
        <w:rPr>
          <w:rFonts w:ascii="Futura Lt BT" w:eastAsia="Times New Roman" w:hAnsi="Futura Lt BT" w:cs="Times New Roman"/>
          <w:color w:val="auto"/>
        </w:rPr>
        <w:t xml:space="preserve"> </w:t>
      </w:r>
    </w:p>
    <w:p w14:paraId="176F840C" w14:textId="77777777" w:rsidR="00565FCB" w:rsidRDefault="00565FCB" w:rsidP="00627FFA">
      <w:pPr>
        <w:pStyle w:val="Default"/>
        <w:contextualSpacing/>
        <w:rPr>
          <w:rFonts w:ascii="Futura Lt BT" w:eastAsia="Times New Roman" w:hAnsi="Futura Lt BT" w:cs="Times New Roman"/>
          <w:color w:val="auto"/>
        </w:rPr>
      </w:pPr>
    </w:p>
    <w:p w14:paraId="06630C0A" w14:textId="54476061" w:rsidR="00A265A0" w:rsidRPr="00565FCB" w:rsidRDefault="00A265A0" w:rsidP="00627FFA">
      <w:pPr>
        <w:pStyle w:val="Default"/>
        <w:contextualSpacing/>
        <w:rPr>
          <w:rFonts w:ascii="Futura Lt BT" w:eastAsia="Times New Roman" w:hAnsi="Futura Lt BT" w:cs="Times New Roman"/>
          <w:color w:val="auto"/>
        </w:rPr>
      </w:pPr>
      <w:r w:rsidRPr="00565FCB">
        <w:rPr>
          <w:rFonts w:ascii="Futura Lt BT" w:eastAsia="Times New Roman" w:hAnsi="Futura Lt BT" w:cs="Times New Roman"/>
          <w:color w:val="auto"/>
        </w:rPr>
        <w:t>COMMUNICATION &amp; TEAMWORK</w:t>
      </w:r>
      <w:r w:rsidR="0012629C">
        <w:rPr>
          <w:rFonts w:ascii="Futura Lt BT" w:eastAsia="Times New Roman" w:hAnsi="Futura Lt BT" w:cs="Times New Roman"/>
          <w:color w:val="auto"/>
        </w:rPr>
        <w:t xml:space="preserve">: </w:t>
      </w:r>
      <w:r w:rsidRPr="00565FCB">
        <w:rPr>
          <w:rFonts w:ascii="Futura Lt BT" w:eastAsia="Times New Roman" w:hAnsi="Futura Lt BT" w:cs="Times New Roman"/>
          <w:color w:val="auto"/>
        </w:rPr>
        <w:t>Share information in an open manner to promote efficient and effective results</w:t>
      </w:r>
      <w:r w:rsidR="002A56B3" w:rsidRPr="00565FCB">
        <w:rPr>
          <w:rFonts w:ascii="Futura Lt BT" w:eastAsia="Times New Roman" w:hAnsi="Futura Lt BT" w:cs="Times New Roman"/>
          <w:color w:val="auto"/>
        </w:rPr>
        <w:t>.</w:t>
      </w:r>
      <w:r w:rsidRPr="00565FCB">
        <w:rPr>
          <w:rFonts w:ascii="Futura Lt BT" w:eastAsia="Times New Roman" w:hAnsi="Futura Lt BT" w:cs="Times New Roman"/>
          <w:color w:val="auto"/>
        </w:rPr>
        <w:t xml:space="preserve"> </w:t>
      </w:r>
    </w:p>
    <w:p w14:paraId="20D19ABA" w14:textId="77777777" w:rsidR="00627FFA" w:rsidRPr="00565FCB" w:rsidRDefault="00627FFA" w:rsidP="00627FFA">
      <w:pPr>
        <w:pStyle w:val="Default"/>
        <w:contextualSpacing/>
        <w:rPr>
          <w:rFonts w:ascii="Futura Lt BT" w:eastAsia="Times New Roman" w:hAnsi="Futura Lt BT" w:cs="Times New Roman"/>
          <w:color w:val="auto"/>
        </w:rPr>
      </w:pPr>
    </w:p>
    <w:p w14:paraId="678BB2E9" w14:textId="44B425F8" w:rsidR="00A265A0" w:rsidRPr="00565FCB" w:rsidRDefault="00A265A0" w:rsidP="00627FFA">
      <w:pPr>
        <w:pStyle w:val="Default"/>
        <w:contextualSpacing/>
        <w:rPr>
          <w:rFonts w:ascii="Futura Lt BT" w:eastAsia="Times New Roman" w:hAnsi="Futura Lt BT" w:cs="Times New Roman"/>
          <w:color w:val="auto"/>
        </w:rPr>
      </w:pPr>
      <w:r w:rsidRPr="00565FCB">
        <w:rPr>
          <w:rFonts w:ascii="Futura Lt BT" w:eastAsia="Times New Roman" w:hAnsi="Futura Lt BT" w:cs="Times New Roman"/>
          <w:color w:val="auto"/>
        </w:rPr>
        <w:t>LEADERSHIP, ATTITUDE &amp; ACCOUNTABILITY</w:t>
      </w:r>
      <w:r w:rsidR="0012629C">
        <w:rPr>
          <w:rFonts w:ascii="Futura Lt BT" w:eastAsia="Times New Roman" w:hAnsi="Futura Lt BT" w:cs="Times New Roman"/>
          <w:color w:val="auto"/>
        </w:rPr>
        <w:t xml:space="preserve">: </w:t>
      </w:r>
      <w:r w:rsidRPr="00565FCB">
        <w:rPr>
          <w:rFonts w:ascii="Futura Lt BT" w:eastAsia="Times New Roman" w:hAnsi="Futura Lt BT" w:cs="Times New Roman"/>
          <w:color w:val="auto"/>
        </w:rPr>
        <w:t xml:space="preserve">Lead with an enthusiastic and positive energy sensitive </w:t>
      </w:r>
      <w:r w:rsidR="00D300C8">
        <w:rPr>
          <w:rFonts w:ascii="Futura Lt BT" w:eastAsia="Times New Roman" w:hAnsi="Futura Lt BT" w:cs="Times New Roman"/>
          <w:color w:val="auto"/>
        </w:rPr>
        <w:t>to</w:t>
      </w:r>
      <w:r w:rsidR="00C41FB4">
        <w:rPr>
          <w:rFonts w:ascii="Futura Lt BT" w:eastAsia="Times New Roman" w:hAnsi="Futura Lt BT" w:cs="Times New Roman"/>
          <w:color w:val="auto"/>
        </w:rPr>
        <w:t xml:space="preserve"> </w:t>
      </w:r>
      <w:r w:rsidRPr="00565FCB">
        <w:rPr>
          <w:rFonts w:ascii="Futura Lt BT" w:eastAsia="Times New Roman" w:hAnsi="Futura Lt BT" w:cs="Times New Roman"/>
          <w:color w:val="auto"/>
        </w:rPr>
        <w:t>the impact to others</w:t>
      </w:r>
      <w:r w:rsidR="002A56B3" w:rsidRPr="00565FCB">
        <w:rPr>
          <w:rFonts w:ascii="Futura Lt BT" w:eastAsia="Times New Roman" w:hAnsi="Futura Lt BT" w:cs="Times New Roman"/>
          <w:color w:val="auto"/>
        </w:rPr>
        <w:t>.</w:t>
      </w:r>
      <w:r w:rsidRPr="00565FCB">
        <w:rPr>
          <w:rFonts w:ascii="Futura Lt BT" w:eastAsia="Times New Roman" w:hAnsi="Futura Lt BT" w:cs="Times New Roman"/>
          <w:color w:val="auto"/>
        </w:rPr>
        <w:t xml:space="preserve"> </w:t>
      </w:r>
    </w:p>
    <w:p w14:paraId="755B7693" w14:textId="77777777" w:rsidR="00627FFA" w:rsidRPr="00565FCB" w:rsidRDefault="00627FFA" w:rsidP="00627FFA">
      <w:pPr>
        <w:pStyle w:val="Default"/>
        <w:contextualSpacing/>
        <w:rPr>
          <w:rFonts w:ascii="Futura Lt BT" w:eastAsia="Times New Roman" w:hAnsi="Futura Lt BT" w:cs="Times New Roman"/>
          <w:color w:val="auto"/>
        </w:rPr>
      </w:pPr>
    </w:p>
    <w:p w14:paraId="5B688493" w14:textId="16B08835" w:rsidR="00A265A0" w:rsidRPr="00565FCB" w:rsidRDefault="00A265A0" w:rsidP="00627FFA">
      <w:pPr>
        <w:pStyle w:val="Default"/>
        <w:contextualSpacing/>
        <w:rPr>
          <w:rFonts w:ascii="Futura Lt BT" w:eastAsia="Times New Roman" w:hAnsi="Futura Lt BT" w:cs="Times New Roman"/>
          <w:color w:val="auto"/>
        </w:rPr>
      </w:pPr>
      <w:r w:rsidRPr="00565FCB">
        <w:rPr>
          <w:rFonts w:ascii="Futura Lt BT" w:eastAsia="Times New Roman" w:hAnsi="Futura Lt BT" w:cs="Times New Roman"/>
          <w:color w:val="auto"/>
        </w:rPr>
        <w:t xml:space="preserve">PROFESSIONAL </w:t>
      </w:r>
      <w:r w:rsidR="003267F4" w:rsidRPr="00565FCB">
        <w:rPr>
          <w:rFonts w:ascii="Futura Lt BT" w:eastAsia="Times New Roman" w:hAnsi="Futura Lt BT" w:cs="Times New Roman"/>
          <w:color w:val="auto"/>
        </w:rPr>
        <w:t xml:space="preserve">&amp; ENTREPRENEURIAL </w:t>
      </w:r>
      <w:r w:rsidRPr="00565FCB">
        <w:rPr>
          <w:rFonts w:ascii="Futura Lt BT" w:eastAsia="Times New Roman" w:hAnsi="Futura Lt BT" w:cs="Times New Roman"/>
          <w:color w:val="auto"/>
        </w:rPr>
        <w:t>DEVELOPMENT</w:t>
      </w:r>
      <w:r w:rsidR="0012629C">
        <w:rPr>
          <w:rFonts w:ascii="Futura Lt BT" w:eastAsia="Times New Roman" w:hAnsi="Futura Lt BT" w:cs="Times New Roman"/>
          <w:color w:val="auto"/>
        </w:rPr>
        <w:t xml:space="preserve">: </w:t>
      </w:r>
      <w:r w:rsidRPr="00565FCB">
        <w:rPr>
          <w:rFonts w:ascii="Futura Lt BT" w:eastAsia="Times New Roman" w:hAnsi="Futura Lt BT" w:cs="Times New Roman"/>
          <w:color w:val="auto"/>
        </w:rPr>
        <w:t>Encourage, promote</w:t>
      </w:r>
      <w:r w:rsidR="002A56B3" w:rsidRPr="00565FCB">
        <w:rPr>
          <w:rFonts w:ascii="Futura Lt BT" w:eastAsia="Times New Roman" w:hAnsi="Futura Lt BT" w:cs="Times New Roman"/>
          <w:color w:val="auto"/>
        </w:rPr>
        <w:t>,</w:t>
      </w:r>
      <w:r w:rsidRPr="00565FCB">
        <w:rPr>
          <w:rFonts w:ascii="Futura Lt BT" w:eastAsia="Times New Roman" w:hAnsi="Futura Lt BT" w:cs="Times New Roman"/>
          <w:color w:val="auto"/>
        </w:rPr>
        <w:t xml:space="preserve"> and recognize innovative and dynamic forward-thinking</w:t>
      </w:r>
      <w:r w:rsidR="002A56B3" w:rsidRPr="00565FCB">
        <w:rPr>
          <w:rFonts w:ascii="Futura Lt BT" w:eastAsia="Times New Roman" w:hAnsi="Futura Lt BT" w:cs="Times New Roman"/>
          <w:color w:val="auto"/>
        </w:rPr>
        <w:t>.</w:t>
      </w:r>
      <w:r w:rsidRPr="00565FCB">
        <w:rPr>
          <w:rFonts w:ascii="Futura Lt BT" w:eastAsia="Times New Roman" w:hAnsi="Futura Lt BT" w:cs="Times New Roman"/>
          <w:color w:val="auto"/>
        </w:rPr>
        <w:t xml:space="preserve"> </w:t>
      </w:r>
    </w:p>
    <w:p w14:paraId="53B2D9A9" w14:textId="77777777" w:rsidR="00627FFA" w:rsidRPr="00565FCB" w:rsidRDefault="00627FFA" w:rsidP="00627FFA">
      <w:pPr>
        <w:pStyle w:val="Default"/>
        <w:contextualSpacing/>
        <w:rPr>
          <w:rFonts w:ascii="Futura Lt BT" w:eastAsia="Times New Roman" w:hAnsi="Futura Lt BT" w:cs="Times New Roman"/>
          <w:color w:val="auto"/>
        </w:rPr>
      </w:pPr>
    </w:p>
    <w:p w14:paraId="502FE385" w14:textId="438C52EC" w:rsidR="009C463B" w:rsidRPr="005F3D07" w:rsidRDefault="00B979A5" w:rsidP="005F3D07">
      <w:pPr>
        <w:pStyle w:val="Default"/>
        <w:contextualSpacing/>
        <w:rPr>
          <w:rFonts w:ascii="Futura Lt BT" w:hAnsi="Futura Lt BT"/>
        </w:rPr>
        <w:sectPr w:rsidR="009C463B" w:rsidRPr="005F3D07" w:rsidSect="009C463B">
          <w:headerReference w:type="default" r:id="rId19"/>
          <w:headerReference w:type="first" r:id="rId20"/>
          <w:pgSz w:w="12240" w:h="15840"/>
          <w:pgMar w:top="1533" w:right="1440" w:bottom="1440" w:left="1440" w:header="432" w:footer="576" w:gutter="0"/>
          <w:cols w:space="720"/>
          <w:titlePg/>
          <w:docGrid w:linePitch="360"/>
        </w:sectPr>
      </w:pPr>
      <w:r w:rsidRPr="00AC0440">
        <w:rPr>
          <w:rFonts w:ascii="Futura Lt BT" w:eastAsia="Times New Roman" w:hAnsi="Futura Lt BT" w:cs="Times New Roman"/>
          <w:color w:val="auto"/>
        </w:rPr>
        <w:t xml:space="preserve">CONFIDENCE </w:t>
      </w:r>
      <w:r w:rsidR="00A265A0" w:rsidRPr="00AC0440">
        <w:rPr>
          <w:rFonts w:ascii="Futura Lt BT" w:eastAsia="Times New Roman" w:hAnsi="Futura Lt BT" w:cs="Times New Roman"/>
          <w:color w:val="auto"/>
        </w:rPr>
        <w:t>&amp; SATISFACTION</w:t>
      </w:r>
      <w:r w:rsidR="0012629C" w:rsidRPr="00AC0440">
        <w:rPr>
          <w:rFonts w:ascii="Futura Lt BT" w:eastAsia="Times New Roman" w:hAnsi="Futura Lt BT" w:cs="Times New Roman"/>
          <w:color w:val="auto"/>
        </w:rPr>
        <w:t>:</w:t>
      </w:r>
      <w:r w:rsidR="00A265A0" w:rsidRPr="00AC0440">
        <w:rPr>
          <w:rFonts w:ascii="Futura Lt BT" w:eastAsia="Times New Roman" w:hAnsi="Futura Lt BT" w:cs="Times New Roman"/>
          <w:color w:val="auto"/>
        </w:rPr>
        <w:t xml:space="preserve"> </w:t>
      </w:r>
      <w:r w:rsidR="00A265A0" w:rsidRPr="00AC0440">
        <w:rPr>
          <w:rFonts w:ascii="Futura Lt BT" w:hAnsi="Futura Lt BT"/>
        </w:rPr>
        <w:t>Advocate and endorse a culture of tenacity to exceed appropriate expectations</w:t>
      </w:r>
      <w:r w:rsidR="002A56B3" w:rsidRPr="00AC0440">
        <w:rPr>
          <w:rFonts w:ascii="Futura Lt BT" w:hAnsi="Futura Lt BT"/>
        </w:rPr>
        <w:t>.</w:t>
      </w:r>
      <w:r w:rsidR="00A265A0" w:rsidRPr="00AC0440">
        <w:rPr>
          <w:rFonts w:ascii="Futura Lt BT" w:hAnsi="Futura Lt BT"/>
        </w:rPr>
        <w:t xml:space="preserve"> </w:t>
      </w:r>
    </w:p>
    <w:p w14:paraId="16B3C1E1" w14:textId="70AA4BEE" w:rsidR="00C4362B" w:rsidRDefault="00C4362B">
      <w:pPr>
        <w:rPr>
          <w:rFonts w:ascii="Futura Lt BT" w:eastAsia="Times New Roman" w:hAnsi="Futura Lt BT" w:cs="Times New Roman"/>
          <w:b/>
          <w:sz w:val="24"/>
          <w:szCs w:val="24"/>
        </w:rPr>
      </w:pPr>
    </w:p>
    <w:p w14:paraId="5465C72C" w14:textId="649E5EE1" w:rsidR="00E0304B" w:rsidRPr="005F3D07" w:rsidRDefault="00B367A3" w:rsidP="005F3D07">
      <w:pPr>
        <w:pStyle w:val="ListParagraph"/>
        <w:numPr>
          <w:ilvl w:val="0"/>
          <w:numId w:val="12"/>
        </w:numPr>
        <w:rPr>
          <w:rFonts w:ascii="Futura Lt BT" w:eastAsia="Times New Roman" w:hAnsi="Futura Lt BT" w:cs="Times New Roman"/>
          <w:b/>
          <w:color w:val="548DD4" w:themeColor="text2" w:themeTint="99"/>
          <w:sz w:val="24"/>
          <w:szCs w:val="24"/>
        </w:rPr>
      </w:pPr>
      <w:r w:rsidRPr="00B367A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BF7ECD" wp14:editId="47DFC4EA">
                <wp:simplePos x="0" y="0"/>
                <wp:positionH relativeFrom="column">
                  <wp:posOffset>-590550</wp:posOffset>
                </wp:positionH>
                <wp:positionV relativeFrom="paragraph">
                  <wp:posOffset>291465</wp:posOffset>
                </wp:positionV>
                <wp:extent cx="9496425" cy="4867275"/>
                <wp:effectExtent l="95250" t="38100" r="66675" b="1238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6425" cy="4867275"/>
                          <a:chOff x="0" y="-1"/>
                          <a:chExt cx="9496425" cy="4867275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1838325" y="0"/>
                            <a:ext cx="2333625" cy="1714500"/>
                          </a:xfrm>
                          <a:prstGeom prst="rect">
                            <a:avLst/>
                          </a:prstGeom>
                          <a:ln w="19050"/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73FD8E" w14:textId="77777777" w:rsidR="00714DA3" w:rsidRPr="00844713" w:rsidRDefault="00714DA3" w:rsidP="0054315D">
                              <w:pPr>
                                <w:snapToGrid w:val="0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b/>
                                  <w:noProof/>
                                  <w:color w:val="31849B" w:themeColor="accent5" w:themeShade="BF"/>
                                  <w:u w:val="single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b/>
                                  <w:noProof/>
                                  <w:color w:val="31849B" w:themeColor="accent5" w:themeShade="BF"/>
                                  <w:u w:val="single"/>
                                </w:rPr>
                                <w:t>Encouraging</w:t>
                              </w:r>
                              <w:r>
                                <w:rPr>
                                  <w:rFonts w:ascii="Futura Lt BT" w:hAnsi="Futura Lt BT"/>
                                  <w:b/>
                                  <w:noProof/>
                                  <w:color w:val="31849B" w:themeColor="accent5" w:themeShade="BF"/>
                                  <w:u w:val="single"/>
                                </w:rPr>
                                <w:t>/</w:t>
                              </w:r>
                              <w:r w:rsidRPr="00844713">
                                <w:rPr>
                                  <w:rFonts w:ascii="Futura Lt BT" w:hAnsi="Futura Lt BT"/>
                                  <w:b/>
                                  <w:noProof/>
                                  <w:color w:val="31849B" w:themeColor="accent5" w:themeShade="BF"/>
                                  <w:u w:val="single"/>
                                </w:rPr>
                                <w:t xml:space="preserve">Asks of Locals </w:t>
                              </w:r>
                            </w:p>
                            <w:p w14:paraId="04D2F500" w14:textId="55A09521" w:rsidR="00714DA3" w:rsidRPr="00844713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>Sister Orgs as</w:t>
                              </w:r>
                              <w:r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 xml:space="preserve"> Conduit</w:t>
                              </w:r>
                            </w:p>
                            <w:p w14:paraId="2C0DAE42" w14:textId="00F941DC" w:rsidR="00714DA3" w:rsidRPr="00844713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>Attend City Council Meetings</w:t>
                              </w:r>
                            </w:p>
                            <w:p w14:paraId="23E2E8BA" w14:textId="0B055460" w:rsidR="00714DA3" w:rsidRPr="00844713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>Build Codes Relationships</w:t>
                              </w:r>
                            </w:p>
                            <w:p w14:paraId="5306FDBD" w14:textId="3D84A80E" w:rsidR="00714DA3" w:rsidRPr="00844713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>Support IDF/PAC</w:t>
                              </w:r>
                            </w:p>
                            <w:p w14:paraId="4E411127" w14:textId="3B89757B" w:rsidR="00714DA3" w:rsidRPr="00844713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>Invite Lawmakers to Events</w:t>
                              </w:r>
                            </w:p>
                            <w:p w14:paraId="313BE8AD" w14:textId="1BE414BD" w:rsidR="00714DA3" w:rsidRPr="00844713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>Talent Recruitment into CRE</w:t>
                              </w:r>
                            </w:p>
                            <w:p w14:paraId="6259F0B7" w14:textId="46CB9A55" w:rsidR="00714DA3" w:rsidRPr="00844713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 xml:space="preserve">FL </w:t>
                              </w:r>
                              <w:r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>Committee Particpation</w:t>
                              </w:r>
                            </w:p>
                            <w:p w14:paraId="2F747B57" w14:textId="77777777" w:rsidR="00714DA3" w:rsidRPr="00844713" w:rsidRDefault="00714DA3" w:rsidP="005431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6524625" y="-1"/>
                            <a:ext cx="2971800" cy="48672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9050"/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3BB3EE" w14:textId="77777777" w:rsidR="00714DA3" w:rsidRPr="0061520F" w:rsidRDefault="00714DA3" w:rsidP="0054315D">
                              <w:pPr>
                                <w:snapToGrid w:val="0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b/>
                                  <w:noProof/>
                                  <w:color w:val="FFFFFF" w:themeColor="background1"/>
                                  <w:u w:val="single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b/>
                                  <w:noProof/>
                                  <w:color w:val="FFFFFF" w:themeColor="background1"/>
                                  <w:u w:val="single"/>
                                </w:rPr>
                                <w:t>BOMA Florida Officers &amp; GA Committee</w:t>
                              </w:r>
                            </w:p>
                            <w:p w14:paraId="7A7298C9" w14:textId="77777777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Communication</w:t>
                              </w:r>
                            </w:p>
                            <w:p w14:paraId="039139A7" w14:textId="0C514C00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Website Enhancements</w:t>
                              </w:r>
                            </w:p>
                            <w:p w14:paraId="755D8099" w14:textId="4739F66C" w:rsidR="00714DA3" w:rsidRPr="00252631" w:rsidRDefault="00714DA3" w:rsidP="00252631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Social Media Presence</w:t>
                              </w:r>
                              <w:r w:rsidR="00252631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52631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Oversight</w:t>
                              </w:r>
                            </w:p>
                            <w:p w14:paraId="1F1B71FC" w14:textId="3974E801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Press Releases</w:t>
                              </w: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Oversight</w:t>
                              </w:r>
                            </w:p>
                            <w:p w14:paraId="7AF08285" w14:textId="54F55264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Hand Written Notes</w:t>
                              </w:r>
                            </w:p>
                            <w:p w14:paraId="77CC2E6F" w14:textId="6266B2F9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Member Survey</w:t>
                              </w:r>
                            </w:p>
                            <w:p w14:paraId="6F1E5DC5" w14:textId="18ECE2D6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Newsletter Oversight</w:t>
                              </w:r>
                            </w:p>
                            <w:p w14:paraId="7B003BBC" w14:textId="77777777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Events</w:t>
                              </w:r>
                            </w:p>
                            <w:p w14:paraId="53008E29" w14:textId="52C6E031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Weekly Coordination Calls</w:t>
                              </w:r>
                            </w:p>
                            <w:p w14:paraId="575AA644" w14:textId="32939756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Host Monthly Calls</w:t>
                              </w:r>
                            </w:p>
                            <w:p w14:paraId="4BA963B5" w14:textId="6321886B" w:rsidR="00714DA3" w:rsidRPr="0061520F" w:rsidRDefault="00714DA3" w:rsidP="00252631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Expanded Annual Meeting </w:t>
                              </w: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&gt;</w:t>
                              </w: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1.5d</w:t>
                              </w:r>
                            </w:p>
                            <w:p w14:paraId="3C62EAE6" w14:textId="187B6A55" w:rsidR="00714DA3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Host FL Meetings at Conventions</w:t>
                              </w:r>
                            </w:p>
                            <w:p w14:paraId="39DA52B8" w14:textId="51AB0336" w:rsidR="00714DA3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Annual Advocacy Day</w:t>
                              </w:r>
                            </w:p>
                            <w:p w14:paraId="07A43C88" w14:textId="28A721A2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Legislator of the Year Award</w:t>
                              </w:r>
                            </w:p>
                            <w:p w14:paraId="6327F2BF" w14:textId="77777777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Logistics</w:t>
                              </w:r>
                            </w:p>
                            <w:p w14:paraId="09C6FB5B" w14:textId="68A41203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Policy Creation</w:t>
                              </w:r>
                            </w:p>
                            <w:p w14:paraId="31A57BB8" w14:textId="7953F532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Budgeting</w:t>
                              </w:r>
                            </w:p>
                            <w:p w14:paraId="34881B62" w14:textId="24F285E3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Staff Oversight (Lobbyist/BAE)</w:t>
                              </w:r>
                            </w:p>
                            <w:p w14:paraId="648F5AC3" w14:textId="07071FB9" w:rsidR="00714DA3" w:rsidRDefault="00714DA3" w:rsidP="00AE24D1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Encourage Member Advance</w:t>
                              </w: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ment</w:t>
                              </w:r>
                            </w:p>
                            <w:p w14:paraId="6A99D4B6" w14:textId="3758AFE9" w:rsidR="00714DA3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Lead Strategic Planning</w:t>
                              </w:r>
                            </w:p>
                            <w:p w14:paraId="2A823D35" w14:textId="60613DDB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Fiduciary/Fin’l/Bylaws Oversight</w:t>
                              </w:r>
                            </w:p>
                            <w:p w14:paraId="6172F417" w14:textId="77777777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Clearinghouse</w:t>
                              </w:r>
                            </w:p>
                            <w:p w14:paraId="120B0E65" w14:textId="3F4B52A0" w:rsidR="00714DA3" w:rsidRPr="0061520F" w:rsidRDefault="00714DA3" w:rsidP="0054315D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1520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Best Practice Sharing Among Gov</w:t>
                              </w: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14:paraId="4D33EBB8" w14:textId="77777777" w:rsidR="00714DA3" w:rsidRPr="0061520F" w:rsidRDefault="00714DA3" w:rsidP="0054315D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4171950" y="0"/>
                            <a:ext cx="2352675" cy="25050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60000"/>
                            </a:schemeClr>
                          </a:solidFill>
                          <a:ln w="19050"/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633E4B" w14:textId="77777777" w:rsidR="00714DA3" w:rsidRPr="00844713" w:rsidRDefault="00714DA3" w:rsidP="0054315D">
                              <w:pPr>
                                <w:snapToGrid w:val="0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b/>
                                  <w:noProof/>
                                  <w:color w:val="FFFFFF" w:themeColor="background1"/>
                                  <w:u w:val="single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b/>
                                  <w:noProof/>
                                  <w:color w:val="FFFFFF" w:themeColor="background1"/>
                                  <w:u w:val="single"/>
                                </w:rPr>
                                <w:t>BOMA Florida Committees</w:t>
                              </w:r>
                            </w:p>
                            <w:p w14:paraId="00598F3A" w14:textId="47ADABAD" w:rsidR="00714DA3" w:rsidRPr="00844713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Draft Model Legislation</w:t>
                              </w:r>
                            </w:p>
                            <w:p w14:paraId="35B19B61" w14:textId="6810C99B" w:rsidR="00714DA3" w:rsidRPr="00844713" w:rsidRDefault="00714DA3" w:rsidP="00D22C3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Commissions</w:t>
                              </w:r>
                              <w:r w:rsidR="00D22C38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Service</w:t>
                              </w: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(FBC/Elev)</w:t>
                              </w:r>
                            </w:p>
                            <w:p w14:paraId="79A295E4" w14:textId="021C9E89" w:rsidR="00714DA3" w:rsidRPr="00844713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Networking Opp</w:t>
                              </w: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ort.</w:t>
                              </w: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(Events)</w:t>
                              </w:r>
                            </w:p>
                            <w:p w14:paraId="6D5D4F8D" w14:textId="1EFA9AE1" w:rsidR="00714DA3" w:rsidRPr="00844713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Analyze Session Bills</w:t>
                              </w:r>
                            </w:p>
                            <w:p w14:paraId="2FC1BA80" w14:textId="0F146A8F" w:rsidR="00714DA3" w:rsidRPr="00844713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Create Position Papers</w:t>
                              </w:r>
                            </w:p>
                            <w:p w14:paraId="361C9818" w14:textId="1D4898A3" w:rsidR="00714DA3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Share</w:t>
                              </w: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at BOMA F</w:t>
                              </w: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Meetings</w:t>
                              </w:r>
                            </w:p>
                            <w:p w14:paraId="02039129" w14:textId="051470E5" w:rsidR="00714DA3" w:rsidRPr="00472CB9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</w:pPr>
                              <w:r w:rsidRPr="008A7C5F"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Coordinate Calls to Action</w:t>
                              </w:r>
                            </w:p>
                            <w:p w14:paraId="274E2AA9" w14:textId="6409708D" w:rsidR="00714DA3" w:rsidRPr="00233BBD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Futura Lt BT" w:hAnsi="Futura Lt BT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Newsletters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-1"/>
                            <a:ext cx="1828800" cy="761999"/>
                          </a:xfrm>
                          <a:prstGeom prst="rect">
                            <a:avLst/>
                          </a:prstGeom>
                          <a:ln w="19050"/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3A428C" w14:textId="77777777" w:rsidR="00714DA3" w:rsidRPr="00844713" w:rsidRDefault="00714DA3" w:rsidP="0054315D">
                              <w:pPr>
                                <w:snapToGrid w:val="0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b/>
                                  <w:noProof/>
                                  <w:color w:val="31849B" w:themeColor="accent5" w:themeShade="BF"/>
                                  <w:u w:val="single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b/>
                                  <w:noProof/>
                                  <w:color w:val="31849B" w:themeColor="accent5" w:themeShade="BF"/>
                                  <w:u w:val="single"/>
                                </w:rPr>
                                <w:t>BOMA Florida Members</w:t>
                              </w:r>
                            </w:p>
                            <w:p w14:paraId="61179A19" w14:textId="592FAA63" w:rsidR="00714DA3" w:rsidRPr="00844713" w:rsidRDefault="00714DA3" w:rsidP="0054315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spacing w:after="0" w:line="240" w:lineRule="auto"/>
                                <w:ind w:right="150"/>
                                <w:jc w:val="both"/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844713"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 xml:space="preserve">Grassroots </w:t>
                              </w:r>
                              <w:r>
                                <w:rPr>
                                  <w:rFonts w:ascii="Futura Lt BT" w:hAnsi="Futura Lt BT"/>
                                  <w:noProof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>Support</w:t>
                              </w:r>
                            </w:p>
                            <w:p w14:paraId="617F957C" w14:textId="77777777" w:rsidR="00714DA3" w:rsidRPr="00844713" w:rsidRDefault="00714DA3" w:rsidP="005431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F7ECD" id="Group 21" o:spid="_x0000_s1026" style="position:absolute;left:0;text-align:left;margin-left:-46.5pt;margin-top:22.95pt;width:747.75pt;height:383.25pt;z-index:251659264;mso-height-relative:margin" coordorigin="" coordsize="94964,4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18383;width:23336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" fillcolor="#a7bfde [1620]" strokecolor="#4579b8 [3044]" strokeweight="1.5pt">
                  <v:fill color2="#e4ecf5 [500]" rotate="t" angle="180" colors="0 #a3c4ff;22938f #bfd5ff;1 #e5eeff" focus="100%" type="gradient"/>
                  <v:shadow on="t" color="black" opacity="26214f" origin=".5,-.5" offset="-.74836mm,.74836mm"/>
                  <v:textbox>
                    <w:txbxContent>
                      <w:p w14:paraId="2873FD8E" w14:textId="77777777" w:rsidR="00714DA3" w:rsidRPr="00844713" w:rsidRDefault="00714DA3" w:rsidP="0054315D">
                        <w:pPr>
                          <w:snapToGrid w:val="0"/>
                          <w:ind w:right="150"/>
                          <w:jc w:val="both"/>
                          <w:rPr>
                            <w:rFonts w:ascii="Futura Lt BT" w:hAnsi="Futura Lt BT"/>
                            <w:b/>
                            <w:noProof/>
                            <w:color w:val="31849B" w:themeColor="accent5" w:themeShade="BF"/>
                            <w:u w:val="single"/>
                          </w:rPr>
                        </w:pPr>
                        <w:r w:rsidRPr="00844713">
                          <w:rPr>
                            <w:rFonts w:ascii="Futura Lt BT" w:hAnsi="Futura Lt BT"/>
                            <w:b/>
                            <w:noProof/>
                            <w:color w:val="31849B" w:themeColor="accent5" w:themeShade="BF"/>
                            <w:u w:val="single"/>
                          </w:rPr>
                          <w:t>Encouraging</w:t>
                        </w:r>
                        <w:r>
                          <w:rPr>
                            <w:rFonts w:ascii="Futura Lt BT" w:hAnsi="Futura Lt BT"/>
                            <w:b/>
                            <w:noProof/>
                            <w:color w:val="31849B" w:themeColor="accent5" w:themeShade="BF"/>
                            <w:u w:val="single"/>
                          </w:rPr>
                          <w:t>/</w:t>
                        </w:r>
                        <w:r w:rsidRPr="00844713">
                          <w:rPr>
                            <w:rFonts w:ascii="Futura Lt BT" w:hAnsi="Futura Lt BT"/>
                            <w:b/>
                            <w:noProof/>
                            <w:color w:val="31849B" w:themeColor="accent5" w:themeShade="BF"/>
                            <w:u w:val="single"/>
                          </w:rPr>
                          <w:t xml:space="preserve">Asks of Locals </w:t>
                        </w:r>
                      </w:p>
                      <w:p w14:paraId="04D2F500" w14:textId="55A09521" w:rsidR="00714DA3" w:rsidRPr="00844713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844713"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  <w:t>Sister Orgs as</w:t>
                        </w:r>
                        <w:r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  <w:t xml:space="preserve"> Conduit</w:t>
                        </w:r>
                      </w:p>
                      <w:p w14:paraId="2C0DAE42" w14:textId="00F941DC" w:rsidR="00714DA3" w:rsidRPr="00844713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844713"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  <w:t>Attend City Council Meetings</w:t>
                        </w:r>
                      </w:p>
                      <w:p w14:paraId="23E2E8BA" w14:textId="0B055460" w:rsidR="00714DA3" w:rsidRPr="00844713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844713"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  <w:t>Build Codes Relationships</w:t>
                        </w:r>
                      </w:p>
                      <w:p w14:paraId="5306FDBD" w14:textId="3D84A80E" w:rsidR="00714DA3" w:rsidRPr="00844713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844713"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  <w:t>Support IDF/PAC</w:t>
                        </w:r>
                      </w:p>
                      <w:p w14:paraId="4E411127" w14:textId="3B89757B" w:rsidR="00714DA3" w:rsidRPr="00844713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844713"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  <w:t>Invite Lawmakers to Events</w:t>
                        </w:r>
                      </w:p>
                      <w:p w14:paraId="313BE8AD" w14:textId="1BE414BD" w:rsidR="00714DA3" w:rsidRPr="00844713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844713"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  <w:t>Talent Recruitment into CRE</w:t>
                        </w:r>
                      </w:p>
                      <w:p w14:paraId="6259F0B7" w14:textId="46CB9A55" w:rsidR="00714DA3" w:rsidRPr="00844713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844713"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  <w:t xml:space="preserve">FL </w:t>
                        </w:r>
                        <w:r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  <w:t>Committee Particpation</w:t>
                        </w:r>
                      </w:p>
                      <w:p w14:paraId="2F747B57" w14:textId="77777777" w:rsidR="00714DA3" w:rsidRPr="00844713" w:rsidRDefault="00714DA3" w:rsidP="0054315D"/>
                    </w:txbxContent>
                  </v:textbox>
                </v:shape>
                <v:shape id="Text Box 23" o:spid="_x0000_s1028" type="#_x0000_t202" style="position:absolute;left:65246;width:29718;height:48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" fillcolor="#152639 [964]" strokecolor="#243f60 [1604]" strokeweight="1.5pt">
                  <v:fill color2="#4f81bd [3204]" rotate="t" angle="45" colors="0 #254872;.5 #3a6ba5;1 #4780c5" focus="100%" type="gradient"/>
                  <v:shadow on="t" color="black" opacity="26214f" origin=".5,-.5" offset="-.74836mm,.74836mm"/>
                  <v:textbox>
                    <w:txbxContent>
                      <w:p w14:paraId="513BB3EE" w14:textId="77777777" w:rsidR="00714DA3" w:rsidRPr="0061520F" w:rsidRDefault="00714DA3" w:rsidP="0054315D">
                        <w:pPr>
                          <w:snapToGrid w:val="0"/>
                          <w:ind w:right="150"/>
                          <w:jc w:val="both"/>
                          <w:rPr>
                            <w:rFonts w:ascii="Futura Lt BT" w:hAnsi="Futura Lt BT"/>
                            <w:b/>
                            <w:noProof/>
                            <w:color w:val="FFFFFF" w:themeColor="background1"/>
                            <w:u w:val="single"/>
                          </w:rPr>
                        </w:pPr>
                        <w:r w:rsidRPr="0061520F">
                          <w:rPr>
                            <w:rFonts w:ascii="Futura Lt BT" w:hAnsi="Futura Lt BT"/>
                            <w:b/>
                            <w:noProof/>
                            <w:color w:val="FFFFFF" w:themeColor="background1"/>
                            <w:u w:val="single"/>
                          </w:rPr>
                          <w:t>BOMA Florida Officers &amp; GA Committee</w:t>
                        </w:r>
                      </w:p>
                      <w:p w14:paraId="7A7298C9" w14:textId="77777777" w:rsidR="00714DA3" w:rsidRPr="0061520F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Communication</w:t>
                        </w:r>
                      </w:p>
                      <w:p w14:paraId="039139A7" w14:textId="0C514C00" w:rsidR="00714DA3" w:rsidRPr="0061520F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Website Enhancements</w:t>
                        </w:r>
                      </w:p>
                      <w:p w14:paraId="755D8099" w14:textId="4739F66C" w:rsidR="00714DA3" w:rsidRPr="00252631" w:rsidRDefault="00714DA3" w:rsidP="00252631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Social Media Presence</w:t>
                        </w:r>
                        <w:r w:rsidR="00252631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252631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Oversight</w:t>
                        </w:r>
                      </w:p>
                      <w:p w14:paraId="1F1B71FC" w14:textId="3974E801" w:rsidR="00714DA3" w:rsidRPr="0061520F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Press Releases</w:t>
                        </w: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 Oversight</w:t>
                        </w:r>
                      </w:p>
                      <w:p w14:paraId="7AF08285" w14:textId="54F55264" w:rsidR="00714DA3" w:rsidRPr="0061520F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Hand Written Notes</w:t>
                        </w:r>
                      </w:p>
                      <w:p w14:paraId="77CC2E6F" w14:textId="6266B2F9" w:rsidR="00714DA3" w:rsidRPr="0061520F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Member Survey</w:t>
                        </w:r>
                      </w:p>
                      <w:p w14:paraId="6F1E5DC5" w14:textId="18ECE2D6" w:rsidR="00714DA3" w:rsidRPr="0061520F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Newsletter Oversight</w:t>
                        </w:r>
                      </w:p>
                      <w:p w14:paraId="7B003BBC" w14:textId="77777777" w:rsidR="00714DA3" w:rsidRPr="0061520F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Events</w:t>
                        </w:r>
                      </w:p>
                      <w:p w14:paraId="53008E29" w14:textId="52C6E031" w:rsidR="00714DA3" w:rsidRPr="0061520F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Weekly Coordination Calls</w:t>
                        </w:r>
                      </w:p>
                      <w:p w14:paraId="575AA644" w14:textId="32939756" w:rsidR="00714DA3" w:rsidRPr="0061520F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Host Monthly Calls</w:t>
                        </w:r>
                      </w:p>
                      <w:p w14:paraId="4BA963B5" w14:textId="6321886B" w:rsidR="00714DA3" w:rsidRPr="0061520F" w:rsidRDefault="00714DA3" w:rsidP="00252631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Expanded Annual Meeting </w:t>
                        </w: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&gt;</w:t>
                        </w: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1.5d</w:t>
                        </w:r>
                      </w:p>
                      <w:p w14:paraId="3C62EAE6" w14:textId="187B6A55" w:rsidR="00714DA3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Host FL Meetings at Conventions</w:t>
                        </w:r>
                      </w:p>
                      <w:p w14:paraId="39DA52B8" w14:textId="51AB0336" w:rsidR="00714DA3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Annual Advocacy Day</w:t>
                        </w:r>
                      </w:p>
                      <w:p w14:paraId="07A43C88" w14:textId="28A721A2" w:rsidR="00714DA3" w:rsidRPr="0061520F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Legislator of the Year Award</w:t>
                        </w:r>
                      </w:p>
                      <w:p w14:paraId="6327F2BF" w14:textId="77777777" w:rsidR="00714DA3" w:rsidRPr="0061520F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Logistics</w:t>
                        </w:r>
                      </w:p>
                      <w:p w14:paraId="09C6FB5B" w14:textId="68A41203" w:rsidR="00714DA3" w:rsidRPr="0061520F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Policy Creation</w:t>
                        </w:r>
                      </w:p>
                      <w:p w14:paraId="31A57BB8" w14:textId="7953F532" w:rsidR="00714DA3" w:rsidRPr="0061520F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Budgeting</w:t>
                        </w:r>
                      </w:p>
                      <w:p w14:paraId="34881B62" w14:textId="24F285E3" w:rsidR="00714DA3" w:rsidRPr="0061520F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Staff Oversight (Lobbyist/BAE)</w:t>
                        </w:r>
                      </w:p>
                      <w:p w14:paraId="648F5AC3" w14:textId="07071FB9" w:rsidR="00714DA3" w:rsidRDefault="00714DA3" w:rsidP="00AE24D1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Encourage Member Advance</w:t>
                        </w: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ment</w:t>
                        </w:r>
                      </w:p>
                      <w:p w14:paraId="6A99D4B6" w14:textId="3758AFE9" w:rsidR="00714DA3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Lead Strategic Planning</w:t>
                        </w:r>
                      </w:p>
                      <w:p w14:paraId="2A823D35" w14:textId="60613DDB" w:rsidR="00714DA3" w:rsidRPr="0061520F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Fiduciary/Fin’l/Bylaws Oversight</w:t>
                        </w:r>
                      </w:p>
                      <w:p w14:paraId="6172F417" w14:textId="77777777" w:rsidR="00714DA3" w:rsidRPr="0061520F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Clearinghouse</w:t>
                        </w:r>
                      </w:p>
                      <w:p w14:paraId="120B0E65" w14:textId="3F4B52A0" w:rsidR="00714DA3" w:rsidRPr="0061520F" w:rsidRDefault="00714DA3" w:rsidP="0054315D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520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Best Practice Sharing Among Gov</w:t>
                        </w: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s</w:t>
                        </w:r>
                      </w:p>
                      <w:p w14:paraId="4D33EBB8" w14:textId="77777777" w:rsidR="00714DA3" w:rsidRPr="0061520F" w:rsidRDefault="00714DA3" w:rsidP="0054315D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029" type="#_x0000_t202" style="position:absolute;left:41719;width:23527;height:2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" fillcolor="#4f81bd [3204]" strokecolor="#243f60 [1604]" strokeweight="1.5pt">
                  <v:fill opacity="39321f"/>
                  <v:shadow on="t" color="black" opacity="26214f" origin=".5,-.5" offset="-.74836mm,.74836mm"/>
                  <v:textbox>
                    <w:txbxContent>
                      <w:p w14:paraId="3E633E4B" w14:textId="77777777" w:rsidR="00714DA3" w:rsidRPr="00844713" w:rsidRDefault="00714DA3" w:rsidP="0054315D">
                        <w:pPr>
                          <w:snapToGrid w:val="0"/>
                          <w:ind w:right="150"/>
                          <w:jc w:val="both"/>
                          <w:rPr>
                            <w:rFonts w:ascii="Futura Lt BT" w:hAnsi="Futura Lt BT"/>
                            <w:b/>
                            <w:noProof/>
                            <w:color w:val="FFFFFF" w:themeColor="background1"/>
                            <w:u w:val="single"/>
                          </w:rPr>
                        </w:pPr>
                        <w:r w:rsidRPr="00844713">
                          <w:rPr>
                            <w:rFonts w:ascii="Futura Lt BT" w:hAnsi="Futura Lt BT"/>
                            <w:b/>
                            <w:noProof/>
                            <w:color w:val="FFFFFF" w:themeColor="background1"/>
                            <w:u w:val="single"/>
                          </w:rPr>
                          <w:t>BOMA Florida Committees</w:t>
                        </w:r>
                      </w:p>
                      <w:p w14:paraId="00598F3A" w14:textId="47ADABAD" w:rsidR="00714DA3" w:rsidRPr="00844713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44713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Draft Model Legislation</w:t>
                        </w:r>
                      </w:p>
                      <w:p w14:paraId="35B19B61" w14:textId="6810C99B" w:rsidR="00714DA3" w:rsidRPr="00844713" w:rsidRDefault="00714DA3" w:rsidP="00D22C3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44713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Commissions</w:t>
                        </w:r>
                        <w:r w:rsidR="00D22C38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Service</w:t>
                        </w:r>
                        <w:r w:rsidRPr="00844713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 (FBC/Elev)</w:t>
                        </w:r>
                      </w:p>
                      <w:p w14:paraId="79A295E4" w14:textId="021C9E89" w:rsidR="00714DA3" w:rsidRPr="00844713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44713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Networking Opp</w:t>
                        </w: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ort.</w:t>
                        </w:r>
                        <w:r w:rsidRPr="00844713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 (Events)</w:t>
                        </w:r>
                      </w:p>
                      <w:p w14:paraId="6D5D4F8D" w14:textId="1EFA9AE1" w:rsidR="00714DA3" w:rsidRPr="00844713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44713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Analyze Session Bills</w:t>
                        </w:r>
                      </w:p>
                      <w:p w14:paraId="2FC1BA80" w14:textId="0F146A8F" w:rsidR="00714DA3" w:rsidRPr="00844713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44713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Create Position Papers</w:t>
                        </w:r>
                      </w:p>
                      <w:p w14:paraId="361C9818" w14:textId="1D4898A3" w:rsidR="00714DA3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Share</w:t>
                        </w:r>
                        <w:r w:rsidRPr="00844713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 at BOMA F</w:t>
                        </w: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L</w:t>
                        </w:r>
                        <w:r w:rsidRPr="00844713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 Meetings</w:t>
                        </w:r>
                      </w:p>
                      <w:p w14:paraId="02039129" w14:textId="051470E5" w:rsidR="00714DA3" w:rsidRPr="00472CB9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Calibri" w:hAnsi="Calibri"/>
                            <w:color w:val="FFFFFF" w:themeColor="background1"/>
                          </w:rPr>
                        </w:pPr>
                        <w:r w:rsidRPr="008A7C5F"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Coordinate Calls to Action</w:t>
                        </w:r>
                      </w:p>
                      <w:p w14:paraId="274E2AA9" w14:textId="6409708D" w:rsidR="00714DA3" w:rsidRPr="00233BBD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Futura Lt BT" w:hAnsi="Futura Lt BT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Newsletters</w:t>
                        </w:r>
                      </w:p>
                    </w:txbxContent>
                  </v:textbox>
                </v:shape>
                <v:shape id="Text Box 25" o:spid="_x0000_s1030" type="#_x0000_t202" style="position:absolute;width:18288;height:7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" fillcolor="white [3201]" strokecolor="#4f81bd [3204]" strokeweight="1.5pt">
                  <v:shadow on="t" color="black" opacity="26214f" origin=".5,-.5" offset="-.74836mm,.74836mm"/>
                  <v:textbox>
                    <w:txbxContent>
                      <w:p w14:paraId="073A428C" w14:textId="77777777" w:rsidR="00714DA3" w:rsidRPr="00844713" w:rsidRDefault="00714DA3" w:rsidP="0054315D">
                        <w:pPr>
                          <w:snapToGrid w:val="0"/>
                          <w:ind w:right="150"/>
                          <w:jc w:val="both"/>
                          <w:rPr>
                            <w:rFonts w:ascii="Futura Lt BT" w:hAnsi="Futura Lt BT"/>
                            <w:b/>
                            <w:noProof/>
                            <w:color w:val="31849B" w:themeColor="accent5" w:themeShade="BF"/>
                            <w:u w:val="single"/>
                          </w:rPr>
                        </w:pPr>
                        <w:r w:rsidRPr="00844713">
                          <w:rPr>
                            <w:rFonts w:ascii="Futura Lt BT" w:hAnsi="Futura Lt BT"/>
                            <w:b/>
                            <w:noProof/>
                            <w:color w:val="31849B" w:themeColor="accent5" w:themeShade="BF"/>
                            <w:u w:val="single"/>
                          </w:rPr>
                          <w:t>BOMA Florida Members</w:t>
                        </w:r>
                      </w:p>
                      <w:p w14:paraId="61179A19" w14:textId="592FAA63" w:rsidR="00714DA3" w:rsidRPr="00844713" w:rsidRDefault="00714DA3" w:rsidP="0054315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napToGrid w:val="0"/>
                          <w:spacing w:after="0" w:line="240" w:lineRule="auto"/>
                          <w:ind w:right="150"/>
                          <w:jc w:val="both"/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844713"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  <w:t xml:space="preserve">Grassroots </w:t>
                        </w:r>
                        <w:r>
                          <w:rPr>
                            <w:rFonts w:ascii="Futura Lt BT" w:hAnsi="Futura Lt BT"/>
                            <w:noProof/>
                            <w:color w:val="31849B" w:themeColor="accent5" w:themeShade="BF"/>
                            <w:sz w:val="20"/>
                            <w:szCs w:val="20"/>
                          </w:rPr>
                          <w:t>Support</w:t>
                        </w:r>
                      </w:p>
                      <w:p w14:paraId="617F957C" w14:textId="77777777" w:rsidR="00714DA3" w:rsidRPr="00844713" w:rsidRDefault="00714DA3" w:rsidP="0054315D"/>
                    </w:txbxContent>
                  </v:textbox>
                </v:shape>
              </v:group>
            </w:pict>
          </mc:Fallback>
        </mc:AlternateContent>
      </w:r>
      <w:r w:rsidRPr="005F3D07">
        <w:rPr>
          <w:rFonts w:ascii="Futura Lt BT" w:eastAsia="Times New Roman" w:hAnsi="Futura Lt BT" w:cs="Times New Roman"/>
          <w:b/>
          <w:color w:val="548DD4" w:themeColor="text2" w:themeTint="99"/>
          <w:sz w:val="24"/>
          <w:szCs w:val="24"/>
        </w:rPr>
        <w:t>Goal Areas</w:t>
      </w:r>
      <w:r w:rsidR="005F3D07">
        <w:rPr>
          <w:rFonts w:ascii="Futura Lt BT" w:eastAsia="Times New Roman" w:hAnsi="Futura Lt BT" w:cs="Times New Roman"/>
          <w:b/>
          <w:color w:val="548DD4" w:themeColor="text2" w:themeTint="99"/>
          <w:sz w:val="24"/>
          <w:szCs w:val="24"/>
        </w:rPr>
        <w:t xml:space="preserve"> &amp; Milestone Calendar</w:t>
      </w:r>
    </w:p>
    <w:p w14:paraId="2695C04B" w14:textId="0E69F694" w:rsidR="00E0304B" w:rsidRDefault="00E0304B">
      <w:pPr>
        <w:rPr>
          <w:rFonts w:ascii="Futura Lt BT" w:eastAsia="Times New Roman" w:hAnsi="Futura Lt BT" w:cs="Times New Roman"/>
          <w:b/>
          <w:color w:val="548DD4" w:themeColor="text2" w:themeTint="99"/>
          <w:sz w:val="24"/>
          <w:szCs w:val="24"/>
        </w:rPr>
      </w:pPr>
      <w:r>
        <w:rPr>
          <w:rFonts w:ascii="Futura Lt BT" w:eastAsia="Times New Roman" w:hAnsi="Futura Lt BT" w:cs="Times New Roman"/>
          <w:b/>
          <w:color w:val="548DD4" w:themeColor="text2" w:themeTint="99"/>
          <w:sz w:val="24"/>
          <w:szCs w:val="24"/>
        </w:rPr>
        <w:br w:type="page"/>
      </w:r>
    </w:p>
    <w:tbl>
      <w:tblPr>
        <w:tblW w:w="12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2"/>
        <w:gridCol w:w="4150"/>
        <w:gridCol w:w="3573"/>
        <w:gridCol w:w="3675"/>
      </w:tblGrid>
      <w:tr w:rsidR="00714DA3" w:rsidRPr="00714DA3" w14:paraId="0489BB23" w14:textId="77777777" w:rsidTr="00714DA3">
        <w:tc>
          <w:tcPr>
            <w:tcW w:w="1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6B144AE2" w14:textId="13E71066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bookmarkStart w:id="3" w:name="_Hlk2078076"/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 xml:space="preserve">BOMA Florida Milestone Calendar - </w:t>
            </w:r>
            <w:r w:rsidR="004E0178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714DA3" w:rsidRPr="00714DA3" w14:paraId="39903CAC" w14:textId="77777777" w:rsidTr="00714DA3"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32DCEAEF" w14:textId="4412DB58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1Q</w:t>
            </w:r>
            <w:r w:rsidR="004E0178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602D95A9" w14:textId="77777777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4FD34F22" w14:textId="77777777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788FA3EA" w14:textId="77777777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March</w:t>
            </w:r>
          </w:p>
        </w:tc>
      </w:tr>
      <w:tr w:rsidR="00714DA3" w:rsidRPr="00714DA3" w14:paraId="60C70EC6" w14:textId="77777777" w:rsidTr="00714DA3">
        <w:tc>
          <w:tcPr>
            <w:tcW w:w="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6D746547" w14:textId="7B5614FF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216B6D76" w14:textId="3FFBED48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Identify expiring commission seats for 20</w:t>
            </w:r>
            <w:r w:rsidR="00AC7CAD"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20</w:t>
            </w:r>
          </w:p>
          <w:p w14:paraId="7C97E210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Track Bills</w:t>
            </w:r>
          </w:p>
          <w:p w14:paraId="5FDBDE60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LOTY Process</w:t>
            </w:r>
          </w:p>
          <w:p w14:paraId="7D184DCF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Statewide Call</w:t>
            </w:r>
          </w:p>
          <w:p w14:paraId="255E49FC" w14:textId="04877FE1" w:rsidR="00F0300C" w:rsidRPr="00714DA3" w:rsidRDefault="00F0300C" w:rsidP="00474E03">
            <w:pPr>
              <w:spacing w:after="0" w:line="240" w:lineRule="auto"/>
              <w:ind w:left="720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3BBFE956" w14:textId="252D2F65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Track Bills</w:t>
            </w:r>
          </w:p>
          <w:p w14:paraId="4C676933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Advocacy Day/LOTY Award</w:t>
            </w:r>
          </w:p>
          <w:p w14:paraId="3B6DB384" w14:textId="7F93782B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Press Release</w:t>
            </w:r>
          </w:p>
          <w:p w14:paraId="29F6F61C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WBM</w:t>
            </w:r>
          </w:p>
          <w:p w14:paraId="6B41CA98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Blog Entry</w:t>
            </w:r>
          </w:p>
          <w:p w14:paraId="2D48FF52" w14:textId="560608D4" w:rsidR="00714DA3" w:rsidRP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Statewide Call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59EB16C8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Track Bills</w:t>
            </w:r>
          </w:p>
          <w:p w14:paraId="5CD9290D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Statewide Call</w:t>
            </w:r>
          </w:p>
          <w:p w14:paraId="4599A093" w14:textId="77777777" w:rsidR="00F0300C" w:rsidRDefault="00F0300C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Publish Financial Report</w:t>
            </w:r>
          </w:p>
          <w:p w14:paraId="6477BE29" w14:textId="6FE57561" w:rsidR="00F0300C" w:rsidRPr="00F0300C" w:rsidRDefault="00F0300C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 xml:space="preserve">Issue Activation Avenues </w:t>
            </w:r>
          </w:p>
        </w:tc>
      </w:tr>
      <w:tr w:rsidR="00714DA3" w:rsidRPr="00714DA3" w14:paraId="49F43C09" w14:textId="77777777" w:rsidTr="00714DA3"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269F9E68" w14:textId="12476AF1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2Q</w:t>
            </w:r>
            <w:r w:rsidR="004E0178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548CCE5A" w14:textId="77777777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38D532FB" w14:textId="77777777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 xml:space="preserve">May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66118A51" w14:textId="77777777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June</w:t>
            </w:r>
          </w:p>
        </w:tc>
      </w:tr>
      <w:tr w:rsidR="00714DA3" w:rsidRPr="00714DA3" w14:paraId="38EF3308" w14:textId="77777777" w:rsidTr="00714DA3">
        <w:tc>
          <w:tcPr>
            <w:tcW w:w="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39B013B7" w14:textId="30707B37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32F12348" w14:textId="5401C0E5" w:rsidR="00714DA3" w:rsidRP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SRC</w:t>
            </w:r>
          </w:p>
        </w:tc>
        <w:tc>
          <w:tcPr>
            <w:tcW w:w="3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5831E11F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Statewide Call</w:t>
            </w:r>
          </w:p>
          <w:p w14:paraId="67E345CA" w14:textId="0C964D18" w:rsidR="00F0300C" w:rsidRPr="00714DA3" w:rsidRDefault="00F0300C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BAE Review/Renewal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0981B82B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 xml:space="preserve">June Conference </w:t>
            </w:r>
          </w:p>
          <w:p w14:paraId="14F93EE9" w14:textId="4729F12E" w:rsidR="00F0300C" w:rsidRPr="00714DA3" w:rsidRDefault="00F0300C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Publish Financial Report</w:t>
            </w:r>
          </w:p>
        </w:tc>
      </w:tr>
      <w:tr w:rsidR="00714DA3" w:rsidRPr="00714DA3" w14:paraId="10BEABAC" w14:textId="77777777" w:rsidTr="00714DA3"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77A7A1DF" w14:textId="54836708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3Q</w:t>
            </w:r>
            <w:r w:rsidR="004E0178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74F9DE52" w14:textId="77777777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30D2E8CD" w14:textId="77777777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2639C170" w14:textId="77777777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September</w:t>
            </w:r>
          </w:p>
        </w:tc>
      </w:tr>
      <w:tr w:rsidR="00714DA3" w:rsidRPr="00714DA3" w14:paraId="062C8300" w14:textId="77777777" w:rsidTr="00714DA3"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7F19FA0F" w14:textId="6633BB21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229B201D" w14:textId="04EE509C" w:rsidR="00714DA3" w:rsidRP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Statewide Call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3BAC4B62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BAE Conference</w:t>
            </w:r>
          </w:p>
          <w:p w14:paraId="12C87706" w14:textId="77777777" w:rsidR="00F0300C" w:rsidRDefault="00F0300C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 xml:space="preserve">Issue Activation Avenues </w:t>
            </w:r>
          </w:p>
          <w:p w14:paraId="4788209A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Statewide Call</w:t>
            </w:r>
          </w:p>
          <w:p w14:paraId="342BCC62" w14:textId="4C577F2C" w:rsidR="00F0300C" w:rsidRPr="00714DA3" w:rsidRDefault="00F0300C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Budget creation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2F163F43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Annual Meeting</w:t>
            </w:r>
          </w:p>
          <w:p w14:paraId="53B6A2E9" w14:textId="77777777" w:rsidR="00F0300C" w:rsidRDefault="00F0300C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Publish Financial Report</w:t>
            </w:r>
          </w:p>
          <w:p w14:paraId="0F4C88E5" w14:textId="1842DD56" w:rsidR="00F0300C" w:rsidRPr="00714DA3" w:rsidRDefault="00F0300C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Strategic Plan Review</w:t>
            </w:r>
          </w:p>
        </w:tc>
      </w:tr>
      <w:tr w:rsidR="00714DA3" w:rsidRPr="00714DA3" w14:paraId="30D46F53" w14:textId="77777777" w:rsidTr="00714DA3"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74AA4740" w14:textId="618E5F6B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4Q</w:t>
            </w:r>
            <w:r w:rsidR="004E0178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437C618E" w14:textId="77777777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15B74F71" w14:textId="77777777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6E0EC"/>
            <w:tcMar>
              <w:top w:w="106" w:type="dxa"/>
              <w:left w:w="122" w:type="dxa"/>
              <w:bottom w:w="106" w:type="dxa"/>
              <w:right w:w="122" w:type="dxa"/>
            </w:tcMar>
            <w:hideMark/>
          </w:tcPr>
          <w:p w14:paraId="346F6723" w14:textId="77777777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  <w:r w:rsidRPr="00714DA3"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  <w:t>December</w:t>
            </w:r>
          </w:p>
        </w:tc>
      </w:tr>
      <w:tr w:rsidR="00714DA3" w:rsidRPr="00714DA3" w14:paraId="58B6F3F3" w14:textId="77777777" w:rsidTr="00714DA3"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21DDFD5E" w14:textId="699ECC22" w:rsidR="00714DA3" w:rsidRPr="00714DA3" w:rsidRDefault="00714DA3" w:rsidP="00F0300C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5775F930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Statewide Call</w:t>
            </w:r>
          </w:p>
          <w:p w14:paraId="0339B35C" w14:textId="231A5750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Gov App</w:t>
            </w:r>
          </w:p>
          <w:p w14:paraId="5C4DCE6C" w14:textId="57A2785C" w:rsidR="00714DA3" w:rsidRP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Member/Meeting Survey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2FF4E5D1" w14:textId="5D418ED0" w:rsidR="00714DA3" w:rsidRPr="00AC7CAD" w:rsidRDefault="00AC7CAD" w:rsidP="00AC7C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 w:rsidRPr="00AC7CAD"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Lobbyist Review/Renewal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06" w:type="dxa"/>
              <w:left w:w="122" w:type="dxa"/>
              <w:bottom w:w="106" w:type="dxa"/>
              <w:right w:w="122" w:type="dxa"/>
            </w:tcMar>
          </w:tcPr>
          <w:p w14:paraId="78562FD7" w14:textId="77777777" w:rsidR="00714DA3" w:rsidRDefault="00714DA3" w:rsidP="00F0300C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Consider Model Legislation</w:t>
            </w:r>
          </w:p>
          <w:p w14:paraId="0B371DB2" w14:textId="7BAD18DD" w:rsidR="00714DA3" w:rsidRPr="00B0432D" w:rsidRDefault="00714DA3" w:rsidP="00B0432D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 xml:space="preserve">Statewide Call </w:t>
            </w:r>
          </w:p>
          <w:p w14:paraId="03A8F484" w14:textId="77777777" w:rsidR="00182091" w:rsidRDefault="00F0300C" w:rsidP="00C66D62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Publish Financial Repor</w:t>
            </w:r>
            <w:r w:rsidR="00182091"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t</w:t>
            </w:r>
          </w:p>
          <w:p w14:paraId="612161EF" w14:textId="34B68D74" w:rsidR="00F0300C" w:rsidRPr="00E51348" w:rsidRDefault="00C66D62" w:rsidP="00E51348">
            <w:pPr>
              <w:numPr>
                <w:ilvl w:val="0"/>
                <w:numId w:val="16"/>
              </w:numPr>
              <w:spacing w:after="0" w:line="240" w:lineRule="auto"/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</w:pPr>
            <w:r>
              <w:rPr>
                <w:rFonts w:ascii="Futura Lt BT" w:eastAsia="Times New Roman" w:hAnsi="Futura Lt BT" w:cs="Times New Roman"/>
                <w:bCs/>
                <w:sz w:val="20"/>
                <w:szCs w:val="20"/>
              </w:rPr>
              <w:t>Finalize Position Papers</w:t>
            </w:r>
          </w:p>
        </w:tc>
      </w:tr>
      <w:bookmarkEnd w:id="3"/>
    </w:tbl>
    <w:p w14:paraId="1948FF4D" w14:textId="4CF412FD" w:rsidR="00714DA3" w:rsidRDefault="00714DA3" w:rsidP="00714DA3">
      <w:pPr>
        <w:spacing w:after="0" w:line="240" w:lineRule="auto"/>
        <w:contextualSpacing/>
        <w:rPr>
          <w:rFonts w:ascii="Futura Lt BT" w:eastAsia="Times New Roman" w:hAnsi="Futura Lt BT" w:cs="Times New Roman"/>
          <w:b/>
          <w:color w:val="00B050"/>
          <w:sz w:val="24"/>
          <w:szCs w:val="24"/>
        </w:rPr>
      </w:pPr>
    </w:p>
    <w:sectPr w:rsidR="00714DA3" w:rsidSect="00086376">
      <w:pgSz w:w="15840" w:h="12240" w:orient="landscape"/>
      <w:pgMar w:top="1440" w:right="1533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9DAF" w14:textId="77777777" w:rsidR="00D632B4" w:rsidRDefault="00D632B4" w:rsidP="00A420F8">
      <w:pPr>
        <w:spacing w:after="0" w:line="240" w:lineRule="auto"/>
      </w:pPr>
      <w:r>
        <w:separator/>
      </w:r>
    </w:p>
  </w:endnote>
  <w:endnote w:type="continuationSeparator" w:id="0">
    <w:p w14:paraId="7EA62BC2" w14:textId="77777777" w:rsidR="00D632B4" w:rsidRDefault="00D632B4" w:rsidP="00A4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BBD3E" w14:textId="77777777" w:rsidR="00D632B4" w:rsidRDefault="00D632B4" w:rsidP="00A420F8">
      <w:pPr>
        <w:spacing w:after="0" w:line="240" w:lineRule="auto"/>
      </w:pPr>
      <w:r>
        <w:separator/>
      </w:r>
    </w:p>
  </w:footnote>
  <w:footnote w:type="continuationSeparator" w:id="0">
    <w:p w14:paraId="7E3242D8" w14:textId="77777777" w:rsidR="00D632B4" w:rsidRDefault="00D632B4" w:rsidP="00A4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B444" w14:textId="0466392F" w:rsidR="00086376" w:rsidRDefault="00086376" w:rsidP="00086376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12DB922" wp14:editId="7CEBFD6D">
          <wp:extent cx="5346700" cy="43878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5BE9" w14:textId="77777777" w:rsidR="00714DA3" w:rsidRDefault="00714DA3" w:rsidP="009A783D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E6198EA" wp14:editId="613439A0">
          <wp:extent cx="5348177" cy="436586"/>
          <wp:effectExtent l="0" t="0" r="5080" b="1905"/>
          <wp:docPr id="16" name="Picture 16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420" cy="436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A18"/>
    <w:multiLevelType w:val="hybridMultilevel"/>
    <w:tmpl w:val="E5A22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56966"/>
    <w:multiLevelType w:val="hybridMultilevel"/>
    <w:tmpl w:val="7618F2D0"/>
    <w:lvl w:ilvl="0" w:tplc="B9FEB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06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63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4D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4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4A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A2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8B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4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7976BB"/>
    <w:multiLevelType w:val="hybridMultilevel"/>
    <w:tmpl w:val="6E20290E"/>
    <w:lvl w:ilvl="0" w:tplc="4FAC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A94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81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E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A3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E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A0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8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E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4F4C50"/>
    <w:multiLevelType w:val="hybridMultilevel"/>
    <w:tmpl w:val="A4A85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C6C7B"/>
    <w:multiLevelType w:val="hybridMultilevel"/>
    <w:tmpl w:val="D66A5750"/>
    <w:lvl w:ilvl="0" w:tplc="2DA80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6B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0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D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2F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4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29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4A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6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065F12"/>
    <w:multiLevelType w:val="hybridMultilevel"/>
    <w:tmpl w:val="FF8A0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55698"/>
    <w:multiLevelType w:val="hybridMultilevel"/>
    <w:tmpl w:val="40AEA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A0B15"/>
    <w:multiLevelType w:val="hybridMultilevel"/>
    <w:tmpl w:val="9E408458"/>
    <w:lvl w:ilvl="0" w:tplc="A35C7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0F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8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EA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05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2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A3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E5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E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263E2F"/>
    <w:multiLevelType w:val="hybridMultilevel"/>
    <w:tmpl w:val="A0A42EE8"/>
    <w:lvl w:ilvl="0" w:tplc="DF043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A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0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A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2F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09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A0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EF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23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B520BC"/>
    <w:multiLevelType w:val="hybridMultilevel"/>
    <w:tmpl w:val="EF74B846"/>
    <w:lvl w:ilvl="0" w:tplc="BCBE3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3F08"/>
    <w:multiLevelType w:val="hybridMultilevel"/>
    <w:tmpl w:val="9E406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F0658"/>
    <w:multiLevelType w:val="hybridMultilevel"/>
    <w:tmpl w:val="FE780EA2"/>
    <w:lvl w:ilvl="0" w:tplc="7D5CCA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91D15"/>
    <w:multiLevelType w:val="hybridMultilevel"/>
    <w:tmpl w:val="A286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7B45"/>
    <w:multiLevelType w:val="hybridMultilevel"/>
    <w:tmpl w:val="1BBA1124"/>
    <w:lvl w:ilvl="0" w:tplc="254E7E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B7680"/>
    <w:multiLevelType w:val="hybridMultilevel"/>
    <w:tmpl w:val="B8284BA2"/>
    <w:lvl w:ilvl="0" w:tplc="1AD60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05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01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0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2E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0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0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E3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A7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5A6D5F"/>
    <w:multiLevelType w:val="hybridMultilevel"/>
    <w:tmpl w:val="45C61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76C6B"/>
    <w:multiLevelType w:val="hybridMultilevel"/>
    <w:tmpl w:val="404ABE12"/>
    <w:lvl w:ilvl="0" w:tplc="6EBE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A3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48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2B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AF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6E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20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6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C1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126231"/>
    <w:multiLevelType w:val="hybridMultilevel"/>
    <w:tmpl w:val="9E7C7B30"/>
    <w:lvl w:ilvl="0" w:tplc="4AC6E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AC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C9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85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0F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2D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C2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89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E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07456F"/>
    <w:multiLevelType w:val="multilevel"/>
    <w:tmpl w:val="07B0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091DE0"/>
    <w:multiLevelType w:val="hybridMultilevel"/>
    <w:tmpl w:val="8EA017A4"/>
    <w:lvl w:ilvl="0" w:tplc="6D78F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4B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68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41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E0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4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4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3373A1"/>
    <w:multiLevelType w:val="hybridMultilevel"/>
    <w:tmpl w:val="ECC4B3F8"/>
    <w:lvl w:ilvl="0" w:tplc="F21CC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169FC"/>
    <w:multiLevelType w:val="hybridMultilevel"/>
    <w:tmpl w:val="8AF69880"/>
    <w:lvl w:ilvl="0" w:tplc="F2C0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AB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A7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2A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00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E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A2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6B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897329"/>
    <w:multiLevelType w:val="hybridMultilevel"/>
    <w:tmpl w:val="49A8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52161"/>
    <w:multiLevelType w:val="hybridMultilevel"/>
    <w:tmpl w:val="783AB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4673A"/>
    <w:multiLevelType w:val="multilevel"/>
    <w:tmpl w:val="F214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87F0B"/>
    <w:multiLevelType w:val="hybridMultilevel"/>
    <w:tmpl w:val="3DE6FCC6"/>
    <w:lvl w:ilvl="0" w:tplc="0556F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C8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6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0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25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E9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4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7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A2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D52223"/>
    <w:multiLevelType w:val="hybridMultilevel"/>
    <w:tmpl w:val="AF967B8A"/>
    <w:lvl w:ilvl="0" w:tplc="F3161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68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63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80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2C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40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3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7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5"/>
  </w:num>
  <w:num w:numId="8">
    <w:abstractNumId w:val="2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  <w:num w:numId="15">
    <w:abstractNumId w:val="5"/>
  </w:num>
  <w:num w:numId="16">
    <w:abstractNumId w:val="2"/>
  </w:num>
  <w:num w:numId="17">
    <w:abstractNumId w:val="14"/>
  </w:num>
  <w:num w:numId="18">
    <w:abstractNumId w:val="26"/>
  </w:num>
  <w:num w:numId="19">
    <w:abstractNumId w:val="4"/>
  </w:num>
  <w:num w:numId="20">
    <w:abstractNumId w:val="17"/>
  </w:num>
  <w:num w:numId="21">
    <w:abstractNumId w:val="8"/>
  </w:num>
  <w:num w:numId="22">
    <w:abstractNumId w:val="25"/>
  </w:num>
  <w:num w:numId="23">
    <w:abstractNumId w:val="21"/>
  </w:num>
  <w:num w:numId="24">
    <w:abstractNumId w:val="16"/>
  </w:num>
  <w:num w:numId="25">
    <w:abstractNumId w:val="7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45"/>
    <w:rsid w:val="00004769"/>
    <w:rsid w:val="000052E0"/>
    <w:rsid w:val="0001145F"/>
    <w:rsid w:val="000128C7"/>
    <w:rsid w:val="0004283D"/>
    <w:rsid w:val="00086376"/>
    <w:rsid w:val="000A50DF"/>
    <w:rsid w:val="000D15F0"/>
    <w:rsid w:val="00115CE7"/>
    <w:rsid w:val="0012629C"/>
    <w:rsid w:val="00141DCB"/>
    <w:rsid w:val="00156C64"/>
    <w:rsid w:val="001571CC"/>
    <w:rsid w:val="00177966"/>
    <w:rsid w:val="00182091"/>
    <w:rsid w:val="00187379"/>
    <w:rsid w:val="001957EC"/>
    <w:rsid w:val="001A40A8"/>
    <w:rsid w:val="001A4D8E"/>
    <w:rsid w:val="001B54B5"/>
    <w:rsid w:val="001E2DFC"/>
    <w:rsid w:val="00201211"/>
    <w:rsid w:val="00213404"/>
    <w:rsid w:val="002230FF"/>
    <w:rsid w:val="00237AD9"/>
    <w:rsid w:val="00240B15"/>
    <w:rsid w:val="00244F98"/>
    <w:rsid w:val="00252122"/>
    <w:rsid w:val="00252631"/>
    <w:rsid w:val="002552F8"/>
    <w:rsid w:val="00276609"/>
    <w:rsid w:val="002A56B3"/>
    <w:rsid w:val="002A5CBC"/>
    <w:rsid w:val="002B44F6"/>
    <w:rsid w:val="002D6802"/>
    <w:rsid w:val="002E5F2A"/>
    <w:rsid w:val="003049C0"/>
    <w:rsid w:val="0030664E"/>
    <w:rsid w:val="003267F4"/>
    <w:rsid w:val="00333C2B"/>
    <w:rsid w:val="00344064"/>
    <w:rsid w:val="00363D1B"/>
    <w:rsid w:val="00390377"/>
    <w:rsid w:val="003A5B79"/>
    <w:rsid w:val="003A77DF"/>
    <w:rsid w:val="003C34F4"/>
    <w:rsid w:val="003D10DE"/>
    <w:rsid w:val="0041107F"/>
    <w:rsid w:val="00423648"/>
    <w:rsid w:val="00425B12"/>
    <w:rsid w:val="0043756E"/>
    <w:rsid w:val="004412B6"/>
    <w:rsid w:val="00450AE6"/>
    <w:rsid w:val="00454172"/>
    <w:rsid w:val="00454A30"/>
    <w:rsid w:val="00467C56"/>
    <w:rsid w:val="00474E03"/>
    <w:rsid w:val="004A0676"/>
    <w:rsid w:val="004C05BA"/>
    <w:rsid w:val="004C1555"/>
    <w:rsid w:val="004C6A84"/>
    <w:rsid w:val="004E0178"/>
    <w:rsid w:val="004E247D"/>
    <w:rsid w:val="00503F10"/>
    <w:rsid w:val="00507133"/>
    <w:rsid w:val="00521039"/>
    <w:rsid w:val="00536D60"/>
    <w:rsid w:val="0054315D"/>
    <w:rsid w:val="0054608B"/>
    <w:rsid w:val="00557F84"/>
    <w:rsid w:val="00562116"/>
    <w:rsid w:val="00565996"/>
    <w:rsid w:val="00565C7E"/>
    <w:rsid w:val="00565FCB"/>
    <w:rsid w:val="00587836"/>
    <w:rsid w:val="005A07C6"/>
    <w:rsid w:val="005A1961"/>
    <w:rsid w:val="005A234D"/>
    <w:rsid w:val="005A6DFF"/>
    <w:rsid w:val="005D2021"/>
    <w:rsid w:val="005D5BD7"/>
    <w:rsid w:val="005D71D4"/>
    <w:rsid w:val="005E1C21"/>
    <w:rsid w:val="005F3D07"/>
    <w:rsid w:val="005F51C4"/>
    <w:rsid w:val="00612B7A"/>
    <w:rsid w:val="006146F4"/>
    <w:rsid w:val="00620478"/>
    <w:rsid w:val="0062762E"/>
    <w:rsid w:val="00627FFA"/>
    <w:rsid w:val="0063560F"/>
    <w:rsid w:val="0064065A"/>
    <w:rsid w:val="00650488"/>
    <w:rsid w:val="00652D9E"/>
    <w:rsid w:val="00654A2C"/>
    <w:rsid w:val="006572FE"/>
    <w:rsid w:val="00661D17"/>
    <w:rsid w:val="00661DF3"/>
    <w:rsid w:val="00686B3A"/>
    <w:rsid w:val="006A6813"/>
    <w:rsid w:val="006B0634"/>
    <w:rsid w:val="006C59E4"/>
    <w:rsid w:val="006C7A66"/>
    <w:rsid w:val="006E07D0"/>
    <w:rsid w:val="006E3902"/>
    <w:rsid w:val="007058E5"/>
    <w:rsid w:val="00714DA3"/>
    <w:rsid w:val="00723317"/>
    <w:rsid w:val="00726DC8"/>
    <w:rsid w:val="007340D3"/>
    <w:rsid w:val="00736EB3"/>
    <w:rsid w:val="0077553C"/>
    <w:rsid w:val="00775E2B"/>
    <w:rsid w:val="007A2AE1"/>
    <w:rsid w:val="007B06DA"/>
    <w:rsid w:val="007B7146"/>
    <w:rsid w:val="007B7617"/>
    <w:rsid w:val="007D235C"/>
    <w:rsid w:val="007E5D25"/>
    <w:rsid w:val="007F34F4"/>
    <w:rsid w:val="00803582"/>
    <w:rsid w:val="00804A17"/>
    <w:rsid w:val="00816B47"/>
    <w:rsid w:val="00821D1B"/>
    <w:rsid w:val="00846927"/>
    <w:rsid w:val="00864F51"/>
    <w:rsid w:val="00866794"/>
    <w:rsid w:val="00894F69"/>
    <w:rsid w:val="008A27F2"/>
    <w:rsid w:val="008A5744"/>
    <w:rsid w:val="008D792A"/>
    <w:rsid w:val="008F4752"/>
    <w:rsid w:val="0093714F"/>
    <w:rsid w:val="00940506"/>
    <w:rsid w:val="00956019"/>
    <w:rsid w:val="00963B66"/>
    <w:rsid w:val="00964885"/>
    <w:rsid w:val="00964D81"/>
    <w:rsid w:val="009804F5"/>
    <w:rsid w:val="009A3923"/>
    <w:rsid w:val="009A783D"/>
    <w:rsid w:val="009B6DB1"/>
    <w:rsid w:val="009C43EF"/>
    <w:rsid w:val="009C463B"/>
    <w:rsid w:val="009C5908"/>
    <w:rsid w:val="009D2B7A"/>
    <w:rsid w:val="009E0589"/>
    <w:rsid w:val="00A265A0"/>
    <w:rsid w:val="00A420F8"/>
    <w:rsid w:val="00A51AC2"/>
    <w:rsid w:val="00A772BE"/>
    <w:rsid w:val="00A95C48"/>
    <w:rsid w:val="00AA79D6"/>
    <w:rsid w:val="00AB008F"/>
    <w:rsid w:val="00AC0440"/>
    <w:rsid w:val="00AC7CAD"/>
    <w:rsid w:val="00AD6001"/>
    <w:rsid w:val="00AE24D1"/>
    <w:rsid w:val="00AF2ACB"/>
    <w:rsid w:val="00B0432D"/>
    <w:rsid w:val="00B050B8"/>
    <w:rsid w:val="00B14919"/>
    <w:rsid w:val="00B367A3"/>
    <w:rsid w:val="00B62F8C"/>
    <w:rsid w:val="00B979A5"/>
    <w:rsid w:val="00BA11D7"/>
    <w:rsid w:val="00BA2ABA"/>
    <w:rsid w:val="00BB1221"/>
    <w:rsid w:val="00BB2665"/>
    <w:rsid w:val="00BB45A3"/>
    <w:rsid w:val="00BC6710"/>
    <w:rsid w:val="00BD4A26"/>
    <w:rsid w:val="00BE1437"/>
    <w:rsid w:val="00BE4F06"/>
    <w:rsid w:val="00BF2416"/>
    <w:rsid w:val="00BF7145"/>
    <w:rsid w:val="00C04972"/>
    <w:rsid w:val="00C05E23"/>
    <w:rsid w:val="00C060CA"/>
    <w:rsid w:val="00C15404"/>
    <w:rsid w:val="00C41FB4"/>
    <w:rsid w:val="00C4362B"/>
    <w:rsid w:val="00C45591"/>
    <w:rsid w:val="00C50AD8"/>
    <w:rsid w:val="00C54AA6"/>
    <w:rsid w:val="00C66D62"/>
    <w:rsid w:val="00CA1340"/>
    <w:rsid w:val="00CB04A1"/>
    <w:rsid w:val="00CB5358"/>
    <w:rsid w:val="00CB5C58"/>
    <w:rsid w:val="00CE3BB7"/>
    <w:rsid w:val="00CF4A11"/>
    <w:rsid w:val="00CF699B"/>
    <w:rsid w:val="00D0201A"/>
    <w:rsid w:val="00D10CE0"/>
    <w:rsid w:val="00D22C38"/>
    <w:rsid w:val="00D300C8"/>
    <w:rsid w:val="00D36243"/>
    <w:rsid w:val="00D42505"/>
    <w:rsid w:val="00D632B4"/>
    <w:rsid w:val="00D76196"/>
    <w:rsid w:val="00DA0E6A"/>
    <w:rsid w:val="00DC067C"/>
    <w:rsid w:val="00DD0E0E"/>
    <w:rsid w:val="00DE4D6F"/>
    <w:rsid w:val="00E0304B"/>
    <w:rsid w:val="00E12777"/>
    <w:rsid w:val="00E21939"/>
    <w:rsid w:val="00E23799"/>
    <w:rsid w:val="00E50319"/>
    <w:rsid w:val="00E51348"/>
    <w:rsid w:val="00E51A0A"/>
    <w:rsid w:val="00E54588"/>
    <w:rsid w:val="00E661B7"/>
    <w:rsid w:val="00EA4744"/>
    <w:rsid w:val="00EB3145"/>
    <w:rsid w:val="00EE63B8"/>
    <w:rsid w:val="00EE66F4"/>
    <w:rsid w:val="00F0300C"/>
    <w:rsid w:val="00F077C1"/>
    <w:rsid w:val="00F26FC5"/>
    <w:rsid w:val="00F3354D"/>
    <w:rsid w:val="00F411A9"/>
    <w:rsid w:val="00F72EB0"/>
    <w:rsid w:val="00F76E28"/>
    <w:rsid w:val="00FA7095"/>
    <w:rsid w:val="00FB3D70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2DD03"/>
  <w15:docId w15:val="{C2EA78A9-4389-4FBC-A692-655DAFDF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7145"/>
    <w:pPr>
      <w:spacing w:after="0" w:line="375" w:lineRule="atLeast"/>
      <w:jc w:val="center"/>
      <w:outlineLvl w:val="0"/>
    </w:pPr>
    <w:rPr>
      <w:rFonts w:ascii="Verdana" w:eastAsia="Times New Roman" w:hAnsi="Verdana" w:cs="Times New Roman"/>
      <w:color w:val="007BBA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F7145"/>
    <w:pPr>
      <w:spacing w:before="100" w:beforeAutospacing="1" w:after="100" w:afterAutospacing="1" w:line="345" w:lineRule="atLeast"/>
      <w:outlineLvl w:val="1"/>
    </w:pPr>
    <w:rPr>
      <w:rFonts w:ascii="Verdana" w:eastAsia="Times New Roman" w:hAnsi="Verdana" w:cs="Times New Roman"/>
      <w:color w:val="000000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BF7145"/>
    <w:pPr>
      <w:spacing w:before="100" w:beforeAutospacing="1" w:after="100" w:afterAutospacing="1" w:line="285" w:lineRule="atLeast"/>
      <w:outlineLvl w:val="2"/>
    </w:pPr>
    <w:rPr>
      <w:rFonts w:ascii="Times New Roman" w:eastAsia="Times New Roman" w:hAnsi="Times New Roman" w:cs="Times New Roman"/>
      <w:b/>
      <w:bCs/>
      <w:color w:val="007BBA"/>
      <w:sz w:val="23"/>
      <w:szCs w:val="23"/>
    </w:rPr>
  </w:style>
  <w:style w:type="paragraph" w:styleId="Heading4">
    <w:name w:val="heading 4"/>
    <w:basedOn w:val="Normal"/>
    <w:link w:val="Heading4Char"/>
    <w:uiPriority w:val="9"/>
    <w:qFormat/>
    <w:rsid w:val="00BF7145"/>
    <w:pPr>
      <w:spacing w:before="100" w:beforeAutospacing="1" w:after="90" w:line="270" w:lineRule="atLeast"/>
      <w:outlineLvl w:val="3"/>
    </w:pPr>
    <w:rPr>
      <w:rFonts w:ascii="Times New Roman" w:eastAsia="Times New Roman" w:hAnsi="Times New Roman" w:cs="Times New Roman"/>
      <w:b/>
      <w:bCs/>
      <w:color w:val="4E4E4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145"/>
    <w:rPr>
      <w:rFonts w:ascii="Verdana" w:eastAsia="Times New Roman" w:hAnsi="Verdana" w:cs="Times New Roman"/>
      <w:color w:val="007BBA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145"/>
    <w:rPr>
      <w:rFonts w:ascii="Verdana" w:eastAsia="Times New Roman" w:hAnsi="Verdana" w:cs="Times New Roman"/>
      <w:color w:val="000000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BF7145"/>
    <w:rPr>
      <w:rFonts w:ascii="Times New Roman" w:eastAsia="Times New Roman" w:hAnsi="Times New Roman" w:cs="Times New Roman"/>
      <w:b/>
      <w:bCs/>
      <w:color w:val="007BBA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BF7145"/>
    <w:rPr>
      <w:rFonts w:ascii="Times New Roman" w:eastAsia="Times New Roman" w:hAnsi="Times New Roman" w:cs="Times New Roman"/>
      <w:b/>
      <w:bCs/>
      <w:color w:val="4E4E4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7145"/>
    <w:rPr>
      <w:b w:val="0"/>
      <w:b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inksforspacing">
    <w:name w:val="toplinksforspacing"/>
    <w:basedOn w:val="Normal"/>
    <w:rsid w:val="00BF7145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b-panel">
    <w:name w:val="ttb-panel"/>
    <w:basedOn w:val="Normal"/>
    <w:rsid w:val="00BF71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t300bs">
    <w:name w:val="at300bs"/>
    <w:basedOn w:val="Normal"/>
    <w:rsid w:val="00BF714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BF71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breadcrumbentry">
    <w:name w:val="breadcrumbentry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eadcrumblinks">
    <w:name w:val="breadcrumblinks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box">
    <w:name w:val="box"/>
    <w:basedOn w:val="Normal"/>
    <w:rsid w:val="00BF7145"/>
    <w:pPr>
      <w:shd w:val="clear" w:color="auto" w:fill="F8F4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input">
    <w:name w:val="menuinput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utton">
    <w:name w:val="menu_button"/>
    <w:basedOn w:val="Normal"/>
    <w:rsid w:val="00BF714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ks">
    <w:name w:val="menulinks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heck">
    <w:name w:val="hcheck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ga">
    <w:name w:val="mega"/>
    <w:basedOn w:val="Normal"/>
    <w:rsid w:val="00BF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dn">
    <w:name w:val="at15dn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15a">
    <w:name w:val="at15a"/>
    <w:basedOn w:val="Normal"/>
    <w:rsid w:val="00BF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">
    <w:name w:val="at4-icon"/>
    <w:basedOn w:val="Normal"/>
    <w:rsid w:val="00BF7145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16x16">
    <w:name w:val="at-16x16"/>
    <w:basedOn w:val="Normal"/>
    <w:rsid w:val="00BF714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32x32">
    <w:name w:val="at-32x32"/>
    <w:basedOn w:val="Normal"/>
    <w:rsid w:val="00BF7145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24x24">
    <w:name w:val="at-24x24"/>
    <w:basedOn w:val="Normal"/>
    <w:rsid w:val="00BF714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20x20">
    <w:name w:val="at-20x20"/>
    <w:basedOn w:val="Normal"/>
    <w:rsid w:val="00BF714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erow">
    <w:name w:val="at15e_row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Normal"/>
    <w:rsid w:val="00BF714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">
    <w:name w:val="at16nc"/>
    <w:basedOn w:val="Normal"/>
    <w:rsid w:val="00BF714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t">
    <w:name w:val="at16t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aa">
    <w:name w:val="at_baa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">
    <w:name w:val="at-promo-single"/>
    <w:basedOn w:val="Normal"/>
    <w:rsid w:val="00BF714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extshare">
    <w:name w:val="addthis_textshare"/>
    <w:basedOn w:val="Normal"/>
    <w:rsid w:val="00BF7145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Normal"/>
    <w:rsid w:val="00BF714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Normal"/>
    <w:rsid w:val="00BF7145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i">
    <w:name w:val="atm-i"/>
    <w:basedOn w:val="Normal"/>
    <w:rsid w:val="00BF7145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">
    <w:name w:val="atm-f"/>
    <w:basedOn w:val="Normal"/>
    <w:rsid w:val="00BF7145"/>
    <w:pPr>
      <w:pBdr>
        <w:top w:val="single" w:sz="6" w:space="0" w:color="D5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a11ycontainer">
    <w:name w:val="at_a11y_container"/>
    <w:basedOn w:val="Normal"/>
    <w:rsid w:val="00BF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overlaytoolbox">
    <w:name w:val="addthis_overlay_toolbox"/>
    <w:basedOn w:val="Normal"/>
    <w:rsid w:val="00BF714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ervicediv">
    <w:name w:val="linkservicediv"/>
    <w:basedOn w:val="Normal"/>
    <w:rsid w:val="00BF714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edloading">
    <w:name w:val="at_redloading"/>
    <w:basedOn w:val="Normal"/>
    <w:rsid w:val="00BF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ch">
    <w:name w:val="at-promo-single-dl-ch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ff">
    <w:name w:val="at-promo-single-dl-ff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saf">
    <w:name w:val="at-promo-single-dl-saf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ie">
    <w:name w:val="at-promo-single-dl-ie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box">
    <w:name w:val="atpinbox"/>
    <w:basedOn w:val="Normal"/>
    <w:rsid w:val="00BF7145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</w:rPr>
  </w:style>
  <w:style w:type="paragraph" w:customStyle="1" w:styleId="atpinhdr">
    <w:name w:val="atpinhdr"/>
    <w:basedOn w:val="Normal"/>
    <w:rsid w:val="00BF7145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winhdr">
    <w:name w:val="atpinwinhdr"/>
    <w:basedOn w:val="Normal"/>
    <w:rsid w:val="00BF7145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</w:rPr>
  </w:style>
  <w:style w:type="paragraph" w:customStyle="1" w:styleId="atpinmn">
    <w:name w:val="atpinmn"/>
    <w:basedOn w:val="Normal"/>
    <w:rsid w:val="00BF714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close">
    <w:name w:val="atpinclose"/>
    <w:basedOn w:val="Normal"/>
    <w:rsid w:val="00BF71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mgspanouter">
    <w:name w:val="atimgspanouter"/>
    <w:basedOn w:val="Normal"/>
    <w:rsid w:val="00BF7145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spansize">
    <w:name w:val="atimgspansize"/>
    <w:basedOn w:val="Normal"/>
    <w:rsid w:val="00BF7145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atimgactbtn">
    <w:name w:val="atimgactbtn"/>
    <w:basedOn w:val="Normal"/>
    <w:rsid w:val="00BF714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pinwin">
    <w:name w:val="atpinwin"/>
    <w:basedOn w:val="Normal"/>
    <w:rsid w:val="00BF71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tpinwinmn">
    <w:name w:val="atpinwinmn"/>
    <w:basedOn w:val="Normal"/>
    <w:rsid w:val="00BF7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ico">
    <w:name w:val="atimgico"/>
    <w:basedOn w:val="Normal"/>
    <w:rsid w:val="00BF714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oimg">
    <w:name w:val="atnoimg"/>
    <w:basedOn w:val="Normal"/>
    <w:rsid w:val="00BF7145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itbutton">
    <w:name w:val="at_pinitbutton"/>
    <w:basedOn w:val="Normal"/>
    <w:rsid w:val="00BF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pinwinmn">
    <w:name w:val="at3pinwinmn"/>
    <w:basedOn w:val="Normal"/>
    <w:rsid w:val="00BF7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imgspanouter">
    <w:name w:val="at3imgspanouter"/>
    <w:basedOn w:val="Normal"/>
    <w:rsid w:val="00BF7145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light">
    <w:name w:val="at3lblight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dark">
    <w:name w:val="at3lbdark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icon">
    <w:name w:val="service-icon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peep">
    <w:name w:val="at-quickshare-header-peep"/>
    <w:basedOn w:val="Normal"/>
    <w:rsid w:val="00BF7145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">
    <w:name w:val="fb_iframe_widget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separator">
    <w:name w:val="addthis_separator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">
    <w:name w:val="addthis_toolbox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-logo">
    <w:name w:val="atm-f-logo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">
    <w:name w:val="atimglb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ble">
    <w:name w:val="bubble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izesmall">
    <w:name w:val="resizesmall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izemedium">
    <w:name w:val="resizemedium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izelarge">
    <w:name w:val="resizelarge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">
    <w:name w:val="atbtn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se">
    <w:name w:val="atrse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sg">
    <w:name w:val="tmsg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">
    <w:name w:val="at_error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">
    <w:name w:val="ac-logo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">
    <w:name w:val="atinp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">
    <w:name w:val="at-promo-content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">
    <w:name w:val="at-promo-btn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t">
    <w:name w:val="atnt"/>
    <w:basedOn w:val="Normal"/>
    <w:rsid w:val="00BF7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sheadsuccess">
    <w:name w:val="at15s_head_success"/>
    <w:basedOn w:val="Normal"/>
    <w:rsid w:val="00BF7145"/>
    <w:pPr>
      <w:pBdr>
        <w:bottom w:val="single" w:sz="6" w:space="0" w:color="A9D582"/>
      </w:pBdr>
      <w:shd w:val="clear" w:color="auto" w:fill="CAFD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s">
    <w:name w:val="atm-s"/>
    <w:basedOn w:val="Normal"/>
    <w:rsid w:val="00BF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a11y">
    <w:name w:val="at_a11y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if">
    <w:name w:val="abif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fxmode2">
    <w:name w:val="atfxmode2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nt">
    <w:name w:val="at_ent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">
    <w:name w:val="addthis_follow_label"/>
    <w:basedOn w:val="DefaultParagraphFont"/>
    <w:rsid w:val="00BF7145"/>
  </w:style>
  <w:style w:type="paragraph" w:customStyle="1" w:styleId="resizesmall1">
    <w:name w:val="resizesmall1"/>
    <w:basedOn w:val="Normal"/>
    <w:rsid w:val="00BF714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sizemedium1">
    <w:name w:val="resizemedium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izelarge1">
    <w:name w:val="resizelarge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ubble1">
    <w:name w:val="bubble1"/>
    <w:basedOn w:val="Normal"/>
    <w:rsid w:val="00BF714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bble2">
    <w:name w:val="bubble2"/>
    <w:basedOn w:val="Normal"/>
    <w:rsid w:val="00BF7145"/>
    <w:pPr>
      <w:pBdr>
        <w:top w:val="single" w:sz="6" w:space="8" w:color="005A9C"/>
        <w:left w:val="single" w:sz="6" w:space="8" w:color="005A9C"/>
        <w:bottom w:val="single" w:sz="6" w:space="8" w:color="005A9C"/>
        <w:right w:val="single" w:sz="6" w:space="8" w:color="005A9C"/>
      </w:pBdr>
      <w:shd w:val="clear" w:color="auto" w:fill="F8F4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bble3">
    <w:name w:val="bubble3"/>
    <w:basedOn w:val="Normal"/>
    <w:rsid w:val="00BF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1">
    <w:name w:val="at_item1"/>
    <w:basedOn w:val="Normal"/>
    <w:rsid w:val="00BF7145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color w:val="4C4C4C"/>
      <w:sz w:val="18"/>
      <w:szCs w:val="18"/>
    </w:rPr>
  </w:style>
  <w:style w:type="paragraph" w:customStyle="1" w:styleId="at4-icon1">
    <w:name w:val="at4-icon1"/>
    <w:basedOn w:val="Normal"/>
    <w:rsid w:val="00BF7145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">
    <w:name w:val="at4-icon2"/>
    <w:basedOn w:val="Normal"/>
    <w:rsid w:val="00BF7145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">
    <w:name w:val="at4-icon3"/>
    <w:basedOn w:val="Normal"/>
    <w:rsid w:val="00BF7145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">
    <w:name w:val="at4-icon4"/>
    <w:basedOn w:val="Normal"/>
    <w:rsid w:val="00BF7145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5">
    <w:name w:val="at4-icon5"/>
    <w:basedOn w:val="Normal"/>
    <w:rsid w:val="00BF7145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6">
    <w:name w:val="at4-icon6"/>
    <w:basedOn w:val="Normal"/>
    <w:rsid w:val="00BF7145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7">
    <w:name w:val="at4-icon7"/>
    <w:basedOn w:val="Normal"/>
    <w:rsid w:val="00BF7145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8">
    <w:name w:val="at4-icon8"/>
    <w:basedOn w:val="Normal"/>
    <w:rsid w:val="00BF7145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9">
    <w:name w:val="at4-icon9"/>
    <w:basedOn w:val="Normal"/>
    <w:rsid w:val="00BF7145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0">
    <w:name w:val="at4-icon10"/>
    <w:basedOn w:val="Normal"/>
    <w:rsid w:val="00BF7145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1">
    <w:name w:val="at4-icon11"/>
    <w:basedOn w:val="Normal"/>
    <w:rsid w:val="00BF7145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2">
    <w:name w:val="at4-icon12"/>
    <w:basedOn w:val="Normal"/>
    <w:rsid w:val="00BF7145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3">
    <w:name w:val="at4-icon13"/>
    <w:basedOn w:val="Normal"/>
    <w:rsid w:val="00BF7145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2">
    <w:name w:val="at_item2"/>
    <w:basedOn w:val="Normal"/>
    <w:rsid w:val="00BF7145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atbold1">
    <w:name w:val="at_bold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biframewidget1">
    <w:name w:val="fb_iframe_widget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DefaultParagraphFont"/>
    <w:rsid w:val="00BF7145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BF714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4">
    <w:name w:val="at4-icon14"/>
    <w:basedOn w:val="Normal"/>
    <w:rsid w:val="00BF7145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5">
    <w:name w:val="at4-icon15"/>
    <w:basedOn w:val="Normal"/>
    <w:rsid w:val="00BF7145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Normal"/>
    <w:rsid w:val="00BF714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2">
    <w:name w:val="at300bs2"/>
    <w:basedOn w:val="Normal"/>
    <w:rsid w:val="00BF714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Normal"/>
    <w:rsid w:val="00BF714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3">
    <w:name w:val="at300bs3"/>
    <w:basedOn w:val="Normal"/>
    <w:rsid w:val="00BF7145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4">
    <w:name w:val="at300bs4"/>
    <w:basedOn w:val="Normal"/>
    <w:rsid w:val="00BF7145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2">
    <w:name w:val="at15t2"/>
    <w:basedOn w:val="Normal"/>
    <w:rsid w:val="00BF7145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Normal"/>
    <w:rsid w:val="00BF714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Normal"/>
    <w:rsid w:val="00BF714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if1">
    <w:name w:val="abif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fxmode21">
    <w:name w:val="atfxmode2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nt1">
    <w:name w:val="at_ent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btn1">
    <w:name w:val="atbtn1"/>
    <w:basedOn w:val="Normal"/>
    <w:rsid w:val="00BF7145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  <w:ind w:right="30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atbtn2">
    <w:name w:val="atbtn2"/>
    <w:basedOn w:val="Normal"/>
    <w:rsid w:val="00BF7145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  <w:ind w:right="30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atrse1">
    <w:name w:val="atrse1"/>
    <w:basedOn w:val="Normal"/>
    <w:rsid w:val="00BF7145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2">
    <w:name w:val="atrse2"/>
    <w:basedOn w:val="Normal"/>
    <w:rsid w:val="00BF7145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btn3">
    <w:name w:val="atbtn3"/>
    <w:basedOn w:val="Normal"/>
    <w:rsid w:val="00BF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sg1">
    <w:name w:val="tmsg1"/>
    <w:basedOn w:val="Normal"/>
    <w:rsid w:val="00BF71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1">
    <w:name w:val="at_error1"/>
    <w:basedOn w:val="Normal"/>
    <w:rsid w:val="00BF7145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2">
    <w:name w:val="at_error2"/>
    <w:basedOn w:val="Normal"/>
    <w:rsid w:val="00BF7145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1">
    <w:name w:val="ac-logo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2">
    <w:name w:val="ac-logo2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1">
    <w:name w:val="atinp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1">
    <w:name w:val="at-promo-content1"/>
    <w:basedOn w:val="Normal"/>
    <w:rsid w:val="00BF714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2">
    <w:name w:val="at-promo-content2"/>
    <w:basedOn w:val="Normal"/>
    <w:rsid w:val="00BF714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1">
    <w:name w:val="at-promo-btn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2">
    <w:name w:val="at-promo-btn2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1">
    <w:name w:val="addthis_toolbox1"/>
    <w:basedOn w:val="Normal"/>
    <w:rsid w:val="00BF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1">
    <w:name w:val="atm-f1"/>
    <w:basedOn w:val="Normal"/>
    <w:rsid w:val="00BF7145"/>
    <w:pPr>
      <w:pBdr>
        <w:top w:val="single" w:sz="6" w:space="0" w:color="D5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m-f-logo1">
    <w:name w:val="atm-f-logo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1">
    <w:name w:val="atimglb1"/>
    <w:basedOn w:val="Normal"/>
    <w:rsid w:val="00B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3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F8"/>
  </w:style>
  <w:style w:type="paragraph" w:styleId="Footer">
    <w:name w:val="footer"/>
    <w:basedOn w:val="Normal"/>
    <w:link w:val="FooterChar"/>
    <w:uiPriority w:val="99"/>
    <w:unhideWhenUsed/>
    <w:rsid w:val="00A4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F8"/>
  </w:style>
  <w:style w:type="paragraph" w:customStyle="1" w:styleId="Default">
    <w:name w:val="Default"/>
    <w:rsid w:val="00A26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07D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0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1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8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DD7B8E35-BD71-4FE0-8831-493A00ABC9F5" TargetMode="External"/><Relationship Id="rId18" Type="http://schemas.openxmlformats.org/officeDocument/2006/relationships/hyperlink" Target="http://www.boma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cid:B1C751CF-A8FA-4D65-BAAE-07E2D99016F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FFDA077A-1C0F-41F5-9FD0-A12D2AFCAE45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0F956FEEC8428D30E32616989A6A" ma:contentTypeVersion="12" ma:contentTypeDescription="Create a new document." ma:contentTypeScope="" ma:versionID="fcf201d0b9818606d1c1203ec6c1d7c5">
  <xsd:schema xmlns:xsd="http://www.w3.org/2001/XMLSchema" xmlns:xs="http://www.w3.org/2001/XMLSchema" xmlns:p="http://schemas.microsoft.com/office/2006/metadata/properties" xmlns:ns2="fb1bfa45-26c0-42ed-83ec-356350afb08f" xmlns:ns3="588369f9-d788-4321-a18f-e3582b6a7a6b" targetNamespace="http://schemas.microsoft.com/office/2006/metadata/properties" ma:root="true" ma:fieldsID="d04f7a61a8bb82bbb8752436febdd7ba" ns2:_="" ns3:_="">
    <xsd:import namespace="fb1bfa45-26c0-42ed-83ec-356350afb08f"/>
    <xsd:import namespace="588369f9-d788-4321-a18f-e3582b6a7a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fa45-26c0-42ed-83ec-356350afb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69f9-d788-4321-a18f-e3582b6a7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67E1-059D-40A0-9FD8-79C3A85AA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9D901-E8A2-49AD-9F64-31C1F4783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E0C30-17C9-4586-8FC4-843133F36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fa45-26c0-42ed-83ec-356350afb08f"/>
    <ds:schemaRef ds:uri="588369f9-d788-4321-a18f-e3582b6a7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A1D97-FFB9-4376-BFC1-E1188107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2872</Characters>
  <Application>Microsoft Office Word</Application>
  <DocSecurity>4</DocSecurity>
  <Lines>130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</dc:creator>
  <cp:lastModifiedBy>Christie Meresse</cp:lastModifiedBy>
  <cp:revision>2</cp:revision>
  <cp:lastPrinted>2017-04-25T11:22:00Z</cp:lastPrinted>
  <dcterms:created xsi:type="dcterms:W3CDTF">2020-01-29T22:04:00Z</dcterms:created>
  <dcterms:modified xsi:type="dcterms:W3CDTF">2020-01-29T22:04:00Z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0x01010054170F956FEEC8428D30E32616989A6A</vt:lpwstr>
  </property>
</Properties>
</file>